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7768" w:rsidRDefault="00A67768">
      <w:pPr>
        <w:pStyle w:val="ConsPlusTitlePage"/>
      </w:pPr>
      <w:r>
        <w:t xml:space="preserve">Документ предоставлен </w:t>
      </w:r>
      <w:hyperlink r:id="rId4">
        <w:r>
          <w:rPr>
            <w:color w:val="0000FF"/>
          </w:rPr>
          <w:t>КонсультантПлюс</w:t>
        </w:r>
      </w:hyperlink>
      <w:r>
        <w:br/>
      </w:r>
    </w:p>
    <w:p w:rsidR="00A67768" w:rsidRDefault="00A67768">
      <w:pPr>
        <w:pStyle w:val="ConsPlusNormal"/>
        <w:outlineLvl w:val="0"/>
      </w:pPr>
    </w:p>
    <w:p w:rsidR="00A67768" w:rsidRDefault="00A67768">
      <w:pPr>
        <w:pStyle w:val="ConsPlusTitle"/>
        <w:jc w:val="center"/>
        <w:outlineLvl w:val="0"/>
      </w:pPr>
      <w:r>
        <w:t>АДМИНИСТРАЦИЯ НИЖНЕВАРТОВСКОГО РАЙОНА</w:t>
      </w:r>
    </w:p>
    <w:p w:rsidR="00A67768" w:rsidRDefault="00A67768">
      <w:pPr>
        <w:pStyle w:val="ConsPlusTitle"/>
        <w:jc w:val="center"/>
      </w:pPr>
    </w:p>
    <w:p w:rsidR="00A67768" w:rsidRDefault="00A67768">
      <w:pPr>
        <w:pStyle w:val="ConsPlusTitle"/>
        <w:jc w:val="center"/>
      </w:pPr>
      <w:r>
        <w:t>ПОСТАНОВЛЕНИЕ</w:t>
      </w:r>
    </w:p>
    <w:p w:rsidR="00A67768" w:rsidRDefault="00A67768">
      <w:pPr>
        <w:pStyle w:val="ConsPlusTitle"/>
        <w:jc w:val="center"/>
      </w:pPr>
      <w:r>
        <w:t>от 3 ноября 2022 г. N 2213</w:t>
      </w:r>
    </w:p>
    <w:p w:rsidR="00A67768" w:rsidRDefault="00A67768">
      <w:pPr>
        <w:pStyle w:val="ConsPlusTitle"/>
        <w:jc w:val="center"/>
      </w:pPr>
    </w:p>
    <w:p w:rsidR="00A67768" w:rsidRDefault="00A67768">
      <w:pPr>
        <w:pStyle w:val="ConsPlusTitle"/>
        <w:jc w:val="center"/>
      </w:pPr>
      <w:r>
        <w:t>ОБ УТВЕРЖДЕНИИ АДМИНИСТРАТИВНОГО РЕГЛАМЕНТА ПРЕДОСТАВЛЕНИЯ</w:t>
      </w:r>
    </w:p>
    <w:p w:rsidR="00A67768" w:rsidRDefault="00A67768">
      <w:pPr>
        <w:pStyle w:val="ConsPlusTitle"/>
        <w:jc w:val="center"/>
      </w:pPr>
      <w:r>
        <w:t>МУНИЦИПАЛЬНОЙ УСЛУГИ "ПРЕДОСТАВЛЕНИЕ В СОБСТВЕННОСТЬ,</w:t>
      </w:r>
    </w:p>
    <w:p w:rsidR="00A67768" w:rsidRDefault="00A67768">
      <w:pPr>
        <w:pStyle w:val="ConsPlusTitle"/>
        <w:jc w:val="center"/>
      </w:pPr>
      <w:r>
        <w:t>АРЕНДУ, ПОСТОЯННОЕ (БЕССРОЧНОЕ) ПОЛЬЗОВАНИЕ, БЕЗВОЗМЕЗДНОЕ</w:t>
      </w:r>
    </w:p>
    <w:p w:rsidR="00A67768" w:rsidRDefault="00A67768">
      <w:pPr>
        <w:pStyle w:val="ConsPlusTitle"/>
        <w:jc w:val="center"/>
      </w:pPr>
      <w:r>
        <w:t>ПОЛЬЗОВАНИЕ ЗЕМЕЛЬНОГО УЧАСТКА, НАХОДЯЩЕГОСЯ</w:t>
      </w:r>
    </w:p>
    <w:p w:rsidR="00A67768" w:rsidRDefault="00A67768">
      <w:pPr>
        <w:pStyle w:val="ConsPlusTitle"/>
        <w:jc w:val="center"/>
      </w:pPr>
      <w:r>
        <w:t>В ГОСУДАРСТВЕННОЙ ИЛИ МУНИЦИПАЛЬНОЙ СОБСТВЕННОСТИ,</w:t>
      </w:r>
    </w:p>
    <w:p w:rsidR="00A67768" w:rsidRDefault="00A67768">
      <w:pPr>
        <w:pStyle w:val="ConsPlusTitle"/>
        <w:jc w:val="center"/>
      </w:pPr>
      <w:r>
        <w:t>БЕЗ ПРОВЕДЕНИЯ ТОРГОВ"</w:t>
      </w:r>
    </w:p>
    <w:p w:rsidR="00A67768" w:rsidRDefault="00A67768">
      <w:pPr>
        <w:pStyle w:val="ConsPlusNormal"/>
        <w:ind w:firstLine="540"/>
        <w:jc w:val="both"/>
      </w:pPr>
    </w:p>
    <w:p w:rsidR="00A67768" w:rsidRDefault="00A67768">
      <w:pPr>
        <w:pStyle w:val="ConsPlusNormal"/>
        <w:ind w:firstLine="540"/>
        <w:jc w:val="both"/>
      </w:pPr>
      <w:r>
        <w:t xml:space="preserve">В соответствии с Земельным </w:t>
      </w:r>
      <w:hyperlink r:id="rId5">
        <w:r>
          <w:rPr>
            <w:color w:val="0000FF"/>
          </w:rPr>
          <w:t>кодексом</w:t>
        </w:r>
      </w:hyperlink>
      <w:r>
        <w:t xml:space="preserve"> Российской Федерации, Федеральным </w:t>
      </w:r>
      <w:hyperlink r:id="rId6">
        <w:r>
          <w:rPr>
            <w:color w:val="0000FF"/>
          </w:rPr>
          <w:t>законом</w:t>
        </w:r>
      </w:hyperlink>
      <w:r>
        <w:t xml:space="preserve"> от 27.07.2010 N 210-ФЗ "Об организации предоставления государственных и муниципальных услуг", руководствуясь </w:t>
      </w:r>
      <w:hyperlink r:id="rId7">
        <w:r>
          <w:rPr>
            <w:color w:val="0000FF"/>
          </w:rPr>
          <w:t>Уставом</w:t>
        </w:r>
      </w:hyperlink>
      <w:r>
        <w:t xml:space="preserve"> района, постановлением администрации района от 17.04.2017 N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оптимизации деятельности органов местного самоуправления, а также доступности и качественного исполнения муниципальных услуг:</w:t>
      </w:r>
    </w:p>
    <w:p w:rsidR="00A67768" w:rsidRDefault="00A67768">
      <w:pPr>
        <w:pStyle w:val="ConsPlusNormal"/>
        <w:spacing w:before="220"/>
        <w:ind w:firstLine="540"/>
        <w:jc w:val="both"/>
      </w:pPr>
      <w:r>
        <w:t xml:space="preserve">1. Утвердить административный </w:t>
      </w:r>
      <w:hyperlink w:anchor="P37">
        <w:r>
          <w:rPr>
            <w:color w:val="0000FF"/>
          </w:rPr>
          <w:t>регламент</w:t>
        </w:r>
      </w:hyperlink>
      <w:r>
        <w:t xml:space="preserve">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согласно приложению.</w:t>
      </w:r>
    </w:p>
    <w:p w:rsidR="00A67768" w:rsidRDefault="00A67768">
      <w:pPr>
        <w:pStyle w:val="ConsPlusNormal"/>
        <w:spacing w:before="220"/>
        <w:ind w:firstLine="540"/>
        <w:jc w:val="both"/>
      </w:pPr>
      <w:r>
        <w:t>2. Признать утратившими силу:</w:t>
      </w:r>
    </w:p>
    <w:p w:rsidR="00A67768" w:rsidRDefault="00A67768">
      <w:pPr>
        <w:pStyle w:val="ConsPlusNormal"/>
        <w:spacing w:before="220"/>
        <w:ind w:firstLine="540"/>
        <w:jc w:val="both"/>
      </w:pPr>
      <w:hyperlink r:id="rId8">
        <w:r>
          <w:rPr>
            <w:color w:val="0000FF"/>
          </w:rPr>
          <w:t>постановление</w:t>
        </w:r>
      </w:hyperlink>
      <w:r>
        <w:t xml:space="preserve"> администрации района от 19.07.2019 N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A67768" w:rsidRDefault="00A67768">
      <w:pPr>
        <w:pStyle w:val="ConsPlusNormal"/>
        <w:spacing w:before="220"/>
        <w:ind w:firstLine="540"/>
        <w:jc w:val="both"/>
      </w:pPr>
      <w:hyperlink r:id="rId9">
        <w:r>
          <w:rPr>
            <w:color w:val="0000FF"/>
          </w:rPr>
          <w:t>пункт 6</w:t>
        </w:r>
      </w:hyperlink>
      <w:r>
        <w:t xml:space="preserve"> постановления администрации района от 09.06.2021 N 997 "О внесении изменений в некоторые постановления администрации района";</w:t>
      </w:r>
    </w:p>
    <w:p w:rsidR="00A67768" w:rsidRDefault="00A67768">
      <w:pPr>
        <w:pStyle w:val="ConsPlusNormal"/>
        <w:spacing w:before="220"/>
        <w:ind w:firstLine="540"/>
        <w:jc w:val="both"/>
      </w:pPr>
      <w:hyperlink r:id="rId10">
        <w:r>
          <w:rPr>
            <w:color w:val="0000FF"/>
          </w:rPr>
          <w:t>пункт 6</w:t>
        </w:r>
      </w:hyperlink>
      <w:r>
        <w:t xml:space="preserve"> постановления администрации района от 02.12.2021 N 2171 "О внесении изменений в некоторые постановления администрации района";</w:t>
      </w:r>
    </w:p>
    <w:p w:rsidR="00A67768" w:rsidRDefault="00A67768">
      <w:pPr>
        <w:pStyle w:val="ConsPlusNormal"/>
        <w:spacing w:before="220"/>
        <w:ind w:firstLine="540"/>
        <w:jc w:val="both"/>
      </w:pPr>
      <w:hyperlink r:id="rId11">
        <w:r>
          <w:rPr>
            <w:color w:val="0000FF"/>
          </w:rPr>
          <w:t>постановление</w:t>
        </w:r>
      </w:hyperlink>
      <w:r>
        <w:t xml:space="preserve"> администрации района от 12.07.2022 N 1525 "О внесении изменений в приложение к постановлению администрации района от 19.07.2019 N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A67768" w:rsidRDefault="00A67768">
      <w:pPr>
        <w:pStyle w:val="ConsPlusNormal"/>
        <w:spacing w:before="220"/>
        <w:ind w:firstLine="540"/>
        <w:jc w:val="both"/>
      </w:pPr>
      <w:r>
        <w:t>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A67768" w:rsidRDefault="00A67768">
      <w:pPr>
        <w:pStyle w:val="ConsPlusNormal"/>
        <w:spacing w:before="220"/>
        <w:ind w:firstLine="540"/>
        <w:jc w:val="both"/>
      </w:pPr>
      <w:r>
        <w:t>4.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A67768" w:rsidRDefault="00A67768">
      <w:pPr>
        <w:pStyle w:val="ConsPlusNormal"/>
        <w:spacing w:before="220"/>
        <w:ind w:firstLine="540"/>
        <w:jc w:val="both"/>
      </w:pPr>
      <w:r>
        <w:t>5. Постановление вступает в силу после его официального опубликования (обнародования).</w:t>
      </w:r>
    </w:p>
    <w:p w:rsidR="00A67768" w:rsidRDefault="00A67768">
      <w:pPr>
        <w:pStyle w:val="ConsPlusNormal"/>
        <w:spacing w:before="220"/>
        <w:ind w:firstLine="540"/>
        <w:jc w:val="both"/>
      </w:pPr>
      <w:r>
        <w:t xml:space="preserve">6. Контроль за выполнением постановления возложить на исполняющего обязанности </w:t>
      </w:r>
      <w:r>
        <w:lastRenderedPageBreak/>
        <w:t>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М.Г. Горичеву.</w:t>
      </w:r>
    </w:p>
    <w:p w:rsidR="00A67768" w:rsidRDefault="00A67768">
      <w:pPr>
        <w:pStyle w:val="ConsPlusNormal"/>
        <w:ind w:firstLine="540"/>
        <w:jc w:val="both"/>
      </w:pPr>
    </w:p>
    <w:p w:rsidR="00A67768" w:rsidRDefault="00A67768">
      <w:pPr>
        <w:pStyle w:val="ConsPlusNormal"/>
        <w:jc w:val="right"/>
      </w:pPr>
      <w:r>
        <w:t>Глава района</w:t>
      </w:r>
    </w:p>
    <w:p w:rsidR="00A67768" w:rsidRDefault="00A67768">
      <w:pPr>
        <w:pStyle w:val="ConsPlusNormal"/>
        <w:jc w:val="right"/>
      </w:pPr>
      <w:r>
        <w:t>Б.А.САЛОМАТИН</w:t>
      </w:r>
    </w:p>
    <w:p w:rsidR="00A67768" w:rsidRDefault="00A67768">
      <w:pPr>
        <w:pStyle w:val="ConsPlusNormal"/>
      </w:pPr>
    </w:p>
    <w:p w:rsidR="00A67768" w:rsidRDefault="00A67768">
      <w:pPr>
        <w:pStyle w:val="ConsPlusNormal"/>
      </w:pPr>
    </w:p>
    <w:p w:rsidR="00A67768" w:rsidRDefault="00A67768">
      <w:pPr>
        <w:pStyle w:val="ConsPlusNormal"/>
      </w:pPr>
    </w:p>
    <w:p w:rsidR="00A67768" w:rsidRDefault="00A67768">
      <w:pPr>
        <w:pStyle w:val="ConsPlusNormal"/>
      </w:pPr>
    </w:p>
    <w:p w:rsidR="00A67768" w:rsidRDefault="00A67768">
      <w:pPr>
        <w:pStyle w:val="ConsPlusNormal"/>
      </w:pPr>
    </w:p>
    <w:p w:rsidR="00A67768" w:rsidRDefault="00A67768">
      <w:pPr>
        <w:pStyle w:val="ConsPlusNormal"/>
        <w:jc w:val="right"/>
        <w:outlineLvl w:val="0"/>
      </w:pPr>
      <w:r>
        <w:t>Приложение</w:t>
      </w:r>
    </w:p>
    <w:p w:rsidR="00A67768" w:rsidRDefault="00A67768">
      <w:pPr>
        <w:pStyle w:val="ConsPlusNormal"/>
        <w:jc w:val="right"/>
      </w:pPr>
      <w:r>
        <w:t>к постановлению</w:t>
      </w:r>
    </w:p>
    <w:p w:rsidR="00A67768" w:rsidRDefault="00A67768">
      <w:pPr>
        <w:pStyle w:val="ConsPlusNormal"/>
        <w:jc w:val="right"/>
      </w:pPr>
      <w:r>
        <w:t>администрации района</w:t>
      </w:r>
    </w:p>
    <w:p w:rsidR="00A67768" w:rsidRDefault="00A67768">
      <w:pPr>
        <w:pStyle w:val="ConsPlusNormal"/>
        <w:jc w:val="right"/>
      </w:pPr>
      <w:r>
        <w:t>от 03.11.2022 N 2213</w:t>
      </w:r>
    </w:p>
    <w:p w:rsidR="00A67768" w:rsidRDefault="00A67768">
      <w:pPr>
        <w:pStyle w:val="ConsPlusNormal"/>
      </w:pPr>
    </w:p>
    <w:p w:rsidR="00A67768" w:rsidRDefault="00A67768">
      <w:pPr>
        <w:pStyle w:val="ConsPlusTitle"/>
        <w:jc w:val="center"/>
      </w:pPr>
      <w:bookmarkStart w:id="0" w:name="P37"/>
      <w:bookmarkEnd w:id="0"/>
      <w:r>
        <w:t>АДМИНИСТРАТИВНЫЙ РЕГЛАМЕНТ</w:t>
      </w:r>
    </w:p>
    <w:p w:rsidR="00A67768" w:rsidRDefault="00A67768">
      <w:pPr>
        <w:pStyle w:val="ConsPlusTitle"/>
        <w:jc w:val="center"/>
      </w:pPr>
      <w:r>
        <w:t>ПРЕДОСТАВЛЕНИЯ МУНИЦИПАЛЬНОЙ УСЛУГИ "ПРЕДОСТАВЛЕНИЕ</w:t>
      </w:r>
    </w:p>
    <w:p w:rsidR="00A67768" w:rsidRDefault="00A67768">
      <w:pPr>
        <w:pStyle w:val="ConsPlusTitle"/>
        <w:jc w:val="center"/>
      </w:pPr>
      <w:r>
        <w:t>В СОБСТВЕННОСТЬ, АРЕНДУ, ПОСТОЯННОЕ (БЕССРОЧНОЕ)</w:t>
      </w:r>
    </w:p>
    <w:p w:rsidR="00A67768" w:rsidRDefault="00A67768">
      <w:pPr>
        <w:pStyle w:val="ConsPlusTitle"/>
        <w:jc w:val="center"/>
      </w:pPr>
      <w:r>
        <w:t>ПОЛЬЗОВАНИЕ, БЕЗВОЗМЕЗДНОЕ ПОЛЬЗОВАНИЕ ЗЕМЕЛЬНОГО УЧАСТКА,</w:t>
      </w:r>
    </w:p>
    <w:p w:rsidR="00A67768" w:rsidRDefault="00A67768">
      <w:pPr>
        <w:pStyle w:val="ConsPlusTitle"/>
        <w:jc w:val="center"/>
      </w:pPr>
      <w:r>
        <w:t>НАХОДЯЩЕГОСЯ В ГОСУДАРСТВЕННОЙ ИЛИ МУНИЦИПАЛЬНОЙ</w:t>
      </w:r>
    </w:p>
    <w:p w:rsidR="00A67768" w:rsidRDefault="00A67768">
      <w:pPr>
        <w:pStyle w:val="ConsPlusTitle"/>
        <w:jc w:val="center"/>
      </w:pPr>
      <w:r>
        <w:t>СОБСТВЕННОСТИ, БЕЗ ПРОВЕДЕНИЯ ТОРГОВ"</w:t>
      </w:r>
    </w:p>
    <w:p w:rsidR="00A67768" w:rsidRDefault="00A67768">
      <w:pPr>
        <w:pStyle w:val="ConsPlusTitle"/>
        <w:jc w:val="center"/>
      </w:pPr>
      <w:r>
        <w:t>(ДАЛЕЕ - АДМИНИСТРАТИВНЫЙ РЕГЛАМЕНТ)</w:t>
      </w:r>
    </w:p>
    <w:p w:rsidR="00A67768" w:rsidRDefault="00A67768">
      <w:pPr>
        <w:pStyle w:val="ConsPlusNormal"/>
      </w:pPr>
    </w:p>
    <w:p w:rsidR="00A67768" w:rsidRDefault="00A67768">
      <w:pPr>
        <w:pStyle w:val="ConsPlusTitle"/>
        <w:jc w:val="center"/>
        <w:outlineLvl w:val="1"/>
      </w:pPr>
      <w:r>
        <w:t>I. Общие положения</w:t>
      </w:r>
    </w:p>
    <w:p w:rsidR="00A67768" w:rsidRDefault="00A67768">
      <w:pPr>
        <w:pStyle w:val="ConsPlusNormal"/>
        <w:jc w:val="center"/>
      </w:pPr>
    </w:p>
    <w:p w:rsidR="00A67768" w:rsidRDefault="00A67768">
      <w:pPr>
        <w:pStyle w:val="ConsPlusTitle"/>
        <w:jc w:val="center"/>
        <w:outlineLvl w:val="2"/>
      </w:pPr>
      <w:r>
        <w:t>Предмет регулирования Административного регламента</w:t>
      </w:r>
    </w:p>
    <w:p w:rsidR="00A67768" w:rsidRDefault="00A67768">
      <w:pPr>
        <w:pStyle w:val="ConsPlusNormal"/>
        <w:jc w:val="center"/>
      </w:pPr>
    </w:p>
    <w:p w:rsidR="00A67768" w:rsidRDefault="00A67768">
      <w:pPr>
        <w:pStyle w:val="ConsPlusNormal"/>
        <w:ind w:firstLine="540"/>
        <w:jc w:val="both"/>
      </w:pPr>
      <w:r>
        <w:t>1.1. 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на территории Нижневартовского района.</w:t>
      </w:r>
    </w:p>
    <w:p w:rsidR="00A67768" w:rsidRDefault="00A67768">
      <w:pPr>
        <w:pStyle w:val="ConsPlusNormal"/>
        <w:spacing w:before="220"/>
        <w:ind w:firstLine="540"/>
        <w:jc w:val="both"/>
      </w:pPr>
      <w:r>
        <w:t>Возможные цели обращения:</w:t>
      </w:r>
    </w:p>
    <w:p w:rsidR="00A67768" w:rsidRDefault="00A67768">
      <w:pPr>
        <w:pStyle w:val="ConsPlusNormal"/>
        <w:spacing w:before="220"/>
        <w:ind w:firstLine="540"/>
        <w:jc w:val="both"/>
      </w:pPr>
      <w:r>
        <w:t>предоставление земельного участка, находящегося в государственной или муниципальной собственности, в собственность за плату без проведения торгов;</w:t>
      </w:r>
    </w:p>
    <w:p w:rsidR="00A67768" w:rsidRDefault="00A67768">
      <w:pPr>
        <w:pStyle w:val="ConsPlusNormal"/>
        <w:spacing w:before="220"/>
        <w:ind w:firstLine="540"/>
        <w:jc w:val="both"/>
      </w:pPr>
      <w:r>
        <w:t>предоставление земельного участка, находящегося в государственной или муниципальной собственности, в аренду без проведения торгов;</w:t>
      </w:r>
    </w:p>
    <w:p w:rsidR="00A67768" w:rsidRDefault="00A67768">
      <w:pPr>
        <w:pStyle w:val="ConsPlusNormal"/>
        <w:spacing w:before="220"/>
        <w:ind w:firstLine="540"/>
        <w:jc w:val="both"/>
      </w:pPr>
      <w:r>
        <w:t>предоставление земельного участка, находящегося в государственной или муниципальной собственности, в постоянное бессрочное пользование;</w:t>
      </w:r>
    </w:p>
    <w:p w:rsidR="00A67768" w:rsidRDefault="00A67768">
      <w:pPr>
        <w:pStyle w:val="ConsPlusNormal"/>
        <w:spacing w:before="220"/>
        <w:ind w:firstLine="540"/>
        <w:jc w:val="both"/>
      </w:pPr>
      <w:r>
        <w:t>предоставление земельного участка, находящегося в государственной или муниципальной собственности, в безвозмездное пользование.</w:t>
      </w:r>
    </w:p>
    <w:p w:rsidR="00A67768" w:rsidRDefault="00A67768">
      <w:pPr>
        <w:pStyle w:val="ConsPlusNormal"/>
        <w:spacing w:before="220"/>
        <w:ind w:firstLine="540"/>
        <w:jc w:val="both"/>
      </w:pPr>
      <w:r>
        <w:t xml:space="preserve">Настоящий Административный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w:t>
      </w:r>
      <w:hyperlink r:id="rId12">
        <w:r>
          <w:rPr>
            <w:color w:val="0000FF"/>
          </w:rPr>
          <w:t>статье 39.5</w:t>
        </w:r>
      </w:hyperlink>
      <w:r>
        <w:t xml:space="preserve">, в </w:t>
      </w:r>
      <w:hyperlink r:id="rId13">
        <w:r>
          <w:rPr>
            <w:color w:val="0000FF"/>
          </w:rPr>
          <w:t>пункте 7 статьи 39.14</w:t>
        </w:r>
      </w:hyperlink>
      <w:r>
        <w:t xml:space="preserve"> Земельного кодекса Российской Федерации, в случаях предоставления земельного участка, в целях, указанных в </w:t>
      </w:r>
      <w:hyperlink r:id="rId14">
        <w:r>
          <w:rPr>
            <w:color w:val="0000FF"/>
          </w:rPr>
          <w:t>пункте 1 статьи 39.18</w:t>
        </w:r>
      </w:hyperlink>
      <w:r>
        <w:t xml:space="preserve"> Земельного кодекса Российской Федерации, а также в случаях, если требуется образование </w:t>
      </w:r>
      <w:r>
        <w:lastRenderedPageBreak/>
        <w:t xml:space="preserve">земельного участка или уточнение его границ в соответствии с Федеральным </w:t>
      </w:r>
      <w:hyperlink r:id="rId15">
        <w:r>
          <w:rPr>
            <w:color w:val="0000FF"/>
          </w:rPr>
          <w:t>законом</w:t>
        </w:r>
      </w:hyperlink>
      <w:r>
        <w:t xml:space="preserve"> от 13 июля 2015 года N 218-ФЗ "О государственной регистрации недвижимости".</w:t>
      </w:r>
    </w:p>
    <w:p w:rsidR="00A67768" w:rsidRDefault="00A67768">
      <w:pPr>
        <w:pStyle w:val="ConsPlusNormal"/>
        <w:jc w:val="center"/>
      </w:pPr>
    </w:p>
    <w:p w:rsidR="00A67768" w:rsidRDefault="00A67768">
      <w:pPr>
        <w:pStyle w:val="ConsPlusTitle"/>
        <w:jc w:val="center"/>
        <w:outlineLvl w:val="2"/>
      </w:pPr>
      <w:r>
        <w:t>Круг Заявителей</w:t>
      </w:r>
    </w:p>
    <w:p w:rsidR="00A67768" w:rsidRDefault="00A67768">
      <w:pPr>
        <w:pStyle w:val="ConsPlusNormal"/>
        <w:jc w:val="center"/>
      </w:pPr>
    </w:p>
    <w:p w:rsidR="00A67768" w:rsidRDefault="00A67768">
      <w:pPr>
        <w:pStyle w:val="ConsPlusNormal"/>
        <w:ind w:firstLine="540"/>
        <w:jc w:val="both"/>
      </w:pPr>
      <w:bookmarkStart w:id="1" w:name="P59"/>
      <w:bookmarkEnd w:id="1"/>
      <w:r>
        <w:t>1.2. Заявителями на получение муниципальной услуги являются (далее - Заявители) физические лица, юридические лица и индивидуальные предприниматели.</w:t>
      </w:r>
    </w:p>
    <w:p w:rsidR="00A67768" w:rsidRDefault="00A67768">
      <w:pPr>
        <w:pStyle w:val="ConsPlusNormal"/>
        <w:spacing w:before="220"/>
        <w:ind w:firstLine="540"/>
        <w:jc w:val="both"/>
      </w:pPr>
      <w:r>
        <w:t xml:space="preserve">1.3. Интересы заявителей, указанных в </w:t>
      </w:r>
      <w:hyperlink w:anchor="P59">
        <w:r>
          <w:rPr>
            <w:color w:val="0000FF"/>
          </w:rPr>
          <w:t>пункте 1.2</w:t>
        </w:r>
      </w:hyperlink>
      <w: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A67768" w:rsidRDefault="00A67768">
      <w:pPr>
        <w:pStyle w:val="ConsPlusNormal"/>
        <w:ind w:firstLine="540"/>
        <w:jc w:val="both"/>
      </w:pPr>
    </w:p>
    <w:p w:rsidR="00A67768" w:rsidRDefault="00A67768">
      <w:pPr>
        <w:pStyle w:val="ConsPlusTitle"/>
        <w:jc w:val="center"/>
        <w:outlineLvl w:val="2"/>
      </w:pPr>
      <w:r>
        <w:t>Требования предоставления заявителю муниципальной услуги</w:t>
      </w:r>
    </w:p>
    <w:p w:rsidR="00A67768" w:rsidRDefault="00A67768">
      <w:pPr>
        <w:pStyle w:val="ConsPlusTitle"/>
        <w:jc w:val="center"/>
      </w:pPr>
      <w:r>
        <w:t>в соответствии с вариантом предоставления муниципальной</w:t>
      </w:r>
    </w:p>
    <w:p w:rsidR="00A67768" w:rsidRDefault="00A67768">
      <w:pPr>
        <w:pStyle w:val="ConsPlusTitle"/>
        <w:jc w:val="center"/>
      </w:pPr>
      <w:r>
        <w:t>услуги, соответствующим признакам заявителя, определенным</w:t>
      </w:r>
    </w:p>
    <w:p w:rsidR="00A67768" w:rsidRDefault="00A67768">
      <w:pPr>
        <w:pStyle w:val="ConsPlusTitle"/>
        <w:jc w:val="center"/>
      </w:pPr>
      <w:r>
        <w:t>в результате анкетирования, проводимого органом,</w:t>
      </w:r>
    </w:p>
    <w:p w:rsidR="00A67768" w:rsidRDefault="00A67768">
      <w:pPr>
        <w:pStyle w:val="ConsPlusTitle"/>
        <w:jc w:val="center"/>
      </w:pPr>
      <w:r>
        <w:t>предоставляющим услугу (далее - профилирование), а также</w:t>
      </w:r>
    </w:p>
    <w:p w:rsidR="00A67768" w:rsidRDefault="00A67768">
      <w:pPr>
        <w:pStyle w:val="ConsPlusTitle"/>
        <w:jc w:val="center"/>
      </w:pPr>
      <w:r>
        <w:t>результата, за предоставлением которого обратился заявитель</w:t>
      </w:r>
    </w:p>
    <w:p w:rsidR="00A67768" w:rsidRDefault="00A67768">
      <w:pPr>
        <w:pStyle w:val="ConsPlusNormal"/>
        <w:jc w:val="center"/>
      </w:pPr>
    </w:p>
    <w:p w:rsidR="00A67768" w:rsidRDefault="00A67768">
      <w:pPr>
        <w:pStyle w:val="ConsPlusNormal"/>
        <w:ind w:firstLine="540"/>
        <w:jc w:val="both"/>
      </w:pPr>
      <w:r>
        <w:t>1.4. Муниципальная услуга должна быть предоставлена заявителю в соответствии с вариантом предоставления муниципальной услуги (далее - вариант).</w:t>
      </w:r>
    </w:p>
    <w:p w:rsidR="00A67768" w:rsidRDefault="00A67768">
      <w:pPr>
        <w:pStyle w:val="ConsPlusNormal"/>
        <w:spacing w:before="220"/>
        <w:ind w:firstLine="540"/>
        <w:jc w:val="both"/>
      </w:pPr>
      <w:r>
        <w:t xml:space="preserve">1.5. 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w:t>
      </w:r>
      <w:hyperlink w:anchor="P626">
        <w:r>
          <w:rPr>
            <w:color w:val="0000FF"/>
          </w:rPr>
          <w:t>признаков</w:t>
        </w:r>
      </w:hyperlink>
      <w:r>
        <w:t xml:space="preserve">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(приложение 1 к Административному регламенту).</w:t>
      </w:r>
    </w:p>
    <w:p w:rsidR="00A67768" w:rsidRDefault="00A67768">
      <w:pPr>
        <w:pStyle w:val="ConsPlusNormal"/>
        <w:ind w:firstLine="540"/>
        <w:jc w:val="both"/>
      </w:pPr>
    </w:p>
    <w:p w:rsidR="00A67768" w:rsidRDefault="00A67768">
      <w:pPr>
        <w:pStyle w:val="ConsPlusTitle"/>
        <w:jc w:val="center"/>
        <w:outlineLvl w:val="1"/>
      </w:pPr>
      <w:r>
        <w:t>II. Стандарт предоставления муниципальной услуги</w:t>
      </w:r>
    </w:p>
    <w:p w:rsidR="00A67768" w:rsidRDefault="00A67768">
      <w:pPr>
        <w:pStyle w:val="ConsPlusNormal"/>
        <w:jc w:val="center"/>
      </w:pPr>
    </w:p>
    <w:p w:rsidR="00A67768" w:rsidRDefault="00A67768">
      <w:pPr>
        <w:pStyle w:val="ConsPlusTitle"/>
        <w:jc w:val="center"/>
        <w:outlineLvl w:val="2"/>
      </w:pPr>
      <w:r>
        <w:t>Наименование муниципальной услуги</w:t>
      </w:r>
    </w:p>
    <w:p w:rsidR="00A67768" w:rsidRDefault="00A67768">
      <w:pPr>
        <w:pStyle w:val="ConsPlusNormal"/>
        <w:jc w:val="center"/>
      </w:pPr>
    </w:p>
    <w:p w:rsidR="00A67768" w:rsidRDefault="00A67768">
      <w:pPr>
        <w:pStyle w:val="ConsPlusNormal"/>
        <w:ind w:firstLine="540"/>
        <w:jc w:val="both"/>
      </w:pPr>
      <w:r>
        <w:t>2.1. Муниципальная услуга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A67768" w:rsidRDefault="00A67768">
      <w:pPr>
        <w:pStyle w:val="ConsPlusNormal"/>
        <w:ind w:firstLine="540"/>
        <w:jc w:val="both"/>
      </w:pPr>
    </w:p>
    <w:p w:rsidR="00A67768" w:rsidRDefault="00A67768">
      <w:pPr>
        <w:pStyle w:val="ConsPlusTitle"/>
        <w:jc w:val="center"/>
        <w:outlineLvl w:val="2"/>
      </w:pPr>
      <w:r>
        <w:t>Наименование органа местного самоуправления (организации),</w:t>
      </w:r>
    </w:p>
    <w:p w:rsidR="00A67768" w:rsidRDefault="00A67768">
      <w:pPr>
        <w:pStyle w:val="ConsPlusTitle"/>
        <w:jc w:val="center"/>
      </w:pPr>
      <w:r>
        <w:t>предоставляющего муниципальную услугу</w:t>
      </w:r>
    </w:p>
    <w:p w:rsidR="00A67768" w:rsidRDefault="00A67768">
      <w:pPr>
        <w:pStyle w:val="ConsPlusNormal"/>
        <w:jc w:val="center"/>
      </w:pPr>
    </w:p>
    <w:p w:rsidR="00A67768" w:rsidRDefault="00A67768">
      <w:pPr>
        <w:pStyle w:val="ConsPlusNormal"/>
        <w:ind w:firstLine="540"/>
        <w:jc w:val="both"/>
      </w:pPr>
      <w:r>
        <w:t>2.2. Муниципальная услуга предоставляется Уполномоченным органом - администрацией Нижневартовского района (далее - Уполномоченный орган).</w:t>
      </w:r>
    </w:p>
    <w:p w:rsidR="00A67768" w:rsidRDefault="00A67768">
      <w:pPr>
        <w:pStyle w:val="ConsPlusNormal"/>
        <w:spacing w:before="220"/>
        <w:ind w:firstLine="540"/>
        <w:jc w:val="both"/>
      </w:pPr>
      <w:r>
        <w:t>2.3. В предоставлении муниципальной услуги принимают участие муниципальное казенное учреждение Нижневартовского района "Управление имущественными и земельными ресурсами" (далее - учреждение), многофункциональный центр (далее - МФЦ) - при наличии соответствующего соглашения о взаимодействии.</w:t>
      </w:r>
    </w:p>
    <w:p w:rsidR="00A67768" w:rsidRDefault="00A67768">
      <w:pPr>
        <w:pStyle w:val="ConsPlusNormal"/>
        <w:spacing w:before="220"/>
        <w:ind w:firstLine="540"/>
        <w:jc w:val="both"/>
      </w:pPr>
      <w:r>
        <w:t>При предоставлении муниципальной услуги Уполномоченный орган взаимодействует с:</w:t>
      </w:r>
    </w:p>
    <w:p w:rsidR="00A67768" w:rsidRDefault="00A67768">
      <w:pPr>
        <w:pStyle w:val="ConsPlusNormal"/>
        <w:spacing w:before="220"/>
        <w:ind w:firstLine="540"/>
        <w:jc w:val="both"/>
      </w:pPr>
      <w:r>
        <w:t>2.3.1. 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A67768" w:rsidRDefault="00A67768">
      <w:pPr>
        <w:pStyle w:val="ConsPlusNormal"/>
        <w:spacing w:before="220"/>
        <w:ind w:firstLine="540"/>
        <w:jc w:val="both"/>
      </w:pPr>
      <w:r>
        <w:t>2.3.2.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A67768" w:rsidRDefault="00A67768">
      <w:pPr>
        <w:pStyle w:val="ConsPlusNormal"/>
        <w:spacing w:before="220"/>
        <w:ind w:firstLine="540"/>
        <w:jc w:val="both"/>
      </w:pPr>
      <w:r>
        <w:lastRenderedPageBreak/>
        <w:t xml:space="preserve">2.3.3. 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w:t>
      </w:r>
      <w:hyperlink w:anchor="P153">
        <w:r>
          <w:rPr>
            <w:color w:val="0000FF"/>
          </w:rPr>
          <w:t>пункте 2.12</w:t>
        </w:r>
      </w:hyperlink>
      <w:r>
        <w:t xml:space="preserve"> Административного регламента.</w:t>
      </w:r>
    </w:p>
    <w:p w:rsidR="00A67768" w:rsidRDefault="00A67768">
      <w:pPr>
        <w:pStyle w:val="ConsPlusNormal"/>
        <w:spacing w:before="220"/>
        <w:ind w:firstLine="540"/>
        <w:jc w:val="both"/>
      </w:pPr>
      <w:r>
        <w:t>2.4. 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rsidR="00A67768" w:rsidRDefault="00A67768">
      <w:pPr>
        <w:pStyle w:val="ConsPlusNormal"/>
        <w:ind w:firstLine="540"/>
        <w:jc w:val="both"/>
      </w:pPr>
    </w:p>
    <w:p w:rsidR="00A67768" w:rsidRDefault="00A67768">
      <w:pPr>
        <w:pStyle w:val="ConsPlusTitle"/>
        <w:jc w:val="center"/>
        <w:outlineLvl w:val="2"/>
      </w:pPr>
      <w:r>
        <w:t>Результат предоставления муниципальной услуги</w:t>
      </w:r>
    </w:p>
    <w:p w:rsidR="00A67768" w:rsidRDefault="00A67768">
      <w:pPr>
        <w:pStyle w:val="ConsPlusNormal"/>
        <w:jc w:val="center"/>
      </w:pPr>
    </w:p>
    <w:p w:rsidR="00A67768" w:rsidRDefault="00A67768">
      <w:pPr>
        <w:pStyle w:val="ConsPlusNormal"/>
        <w:ind w:firstLine="540"/>
        <w:jc w:val="both"/>
      </w:pPr>
      <w:bookmarkStart w:id="2" w:name="P91"/>
      <w:bookmarkEnd w:id="2"/>
      <w:r>
        <w:t xml:space="preserve">2.5. В соответствии с вариантами, приведенными в </w:t>
      </w:r>
      <w:hyperlink w:anchor="P417">
        <w:r>
          <w:rPr>
            <w:color w:val="0000FF"/>
          </w:rPr>
          <w:t>пункте 3.5</w:t>
        </w:r>
      </w:hyperlink>
      <w:r>
        <w:t xml:space="preserve"> настоящего Административного регламента, результатом предоставления муниципальной услуги являются:</w:t>
      </w:r>
    </w:p>
    <w:p w:rsidR="00A67768" w:rsidRDefault="00A67768">
      <w:pPr>
        <w:pStyle w:val="ConsPlusNormal"/>
        <w:spacing w:before="220"/>
        <w:ind w:firstLine="540"/>
        <w:jc w:val="both"/>
      </w:pPr>
      <w:r>
        <w:t>2.5.1. Проект договора купли-продажи земельного участка, находящегося в государственной или муниципальной собственности.</w:t>
      </w:r>
    </w:p>
    <w:p w:rsidR="00A67768" w:rsidRDefault="00A67768">
      <w:pPr>
        <w:pStyle w:val="ConsPlusNormal"/>
        <w:spacing w:before="220"/>
        <w:ind w:firstLine="540"/>
        <w:jc w:val="both"/>
      </w:pPr>
      <w:r>
        <w:t>2.5.2. Проект договора аренды земельного участка, находящегося в государственной или муниципальной собственности.</w:t>
      </w:r>
    </w:p>
    <w:p w:rsidR="00A67768" w:rsidRDefault="00A67768">
      <w:pPr>
        <w:pStyle w:val="ConsPlusNormal"/>
        <w:spacing w:before="220"/>
        <w:ind w:firstLine="540"/>
        <w:jc w:val="both"/>
      </w:pPr>
      <w:r>
        <w:t>2.5.3. Проект договора безвозмездного пользования земельным участком, находящимся в государственной или муниципальной собственности.</w:t>
      </w:r>
    </w:p>
    <w:p w:rsidR="00A67768" w:rsidRDefault="00A67768">
      <w:pPr>
        <w:pStyle w:val="ConsPlusNormal"/>
        <w:spacing w:before="220"/>
        <w:ind w:firstLine="540"/>
        <w:jc w:val="both"/>
      </w:pPr>
      <w:r>
        <w:t>2.5.4. Решение о предоставлении земельного участка, находящегося в государственной или муниципальной собственности, в постоянное (бессрочное) пользование.</w:t>
      </w:r>
    </w:p>
    <w:p w:rsidR="00A67768" w:rsidRDefault="00A67768">
      <w:pPr>
        <w:pStyle w:val="ConsPlusNormal"/>
        <w:spacing w:before="220"/>
        <w:ind w:firstLine="540"/>
        <w:jc w:val="both"/>
      </w:pPr>
      <w:r>
        <w:t>2.5.5. Решение об отказе в предоставлении муниципальной услуги.</w:t>
      </w:r>
    </w:p>
    <w:p w:rsidR="00A67768" w:rsidRDefault="00A67768">
      <w:pPr>
        <w:pStyle w:val="ConsPlusNormal"/>
        <w:spacing w:before="220"/>
        <w:ind w:firstLine="540"/>
        <w:jc w:val="both"/>
      </w:pPr>
      <w:r>
        <w:t xml:space="preserve">2.6. Документом, содержащим решение о предоставлении муниципальной услуги, на основании которого заявителю предоставляются результаты, указанные в </w:t>
      </w:r>
      <w:hyperlink w:anchor="P91">
        <w:r>
          <w:rPr>
            <w:color w:val="0000FF"/>
          </w:rPr>
          <w:t>пункте 2.5</w:t>
        </w:r>
      </w:hyperlink>
      <w:r>
        <w:t xml:space="preserve"> настоящего Административного регламента, является правовой акт Уполномоченного органа, содержащий такие реквизиты как номер и дата.</w:t>
      </w:r>
    </w:p>
    <w:p w:rsidR="00A67768" w:rsidRDefault="00A67768">
      <w:pPr>
        <w:pStyle w:val="ConsPlusNormal"/>
        <w:spacing w:before="220"/>
        <w:ind w:firstLine="540"/>
        <w:jc w:val="both"/>
      </w:pPr>
      <w:r>
        <w:t>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p>
    <w:p w:rsidR="00A67768" w:rsidRDefault="00A67768">
      <w:pPr>
        <w:pStyle w:val="ConsPlusNormal"/>
        <w:spacing w:before="220"/>
        <w:ind w:firstLine="540"/>
        <w:jc w:val="both"/>
      </w:pPr>
      <w:r>
        <w:t xml:space="preserve">2.7. Результаты муниципальной услуги, указанные в </w:t>
      </w:r>
      <w:hyperlink w:anchor="P91">
        <w:r>
          <w:rPr>
            <w:color w:val="0000FF"/>
          </w:rPr>
          <w:t>пункте 2.5</w:t>
        </w:r>
      </w:hyperlink>
      <w:r>
        <w:t xml:space="preserve">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 ЕПГУ, УКЭП) должностного лица (работника), уполномоченного на принятие (подписание) решения.</w:t>
      </w:r>
    </w:p>
    <w:p w:rsidR="00A67768" w:rsidRDefault="00A67768">
      <w:pPr>
        <w:pStyle w:val="ConsPlusNormal"/>
        <w:jc w:val="center"/>
      </w:pPr>
    </w:p>
    <w:p w:rsidR="00A67768" w:rsidRDefault="00A67768">
      <w:pPr>
        <w:pStyle w:val="ConsPlusTitle"/>
        <w:jc w:val="center"/>
        <w:outlineLvl w:val="2"/>
      </w:pPr>
      <w:r>
        <w:t>Срок предоставления муниципальной услуги</w:t>
      </w:r>
    </w:p>
    <w:p w:rsidR="00A67768" w:rsidRDefault="00A67768">
      <w:pPr>
        <w:pStyle w:val="ConsPlusNormal"/>
        <w:jc w:val="center"/>
      </w:pPr>
    </w:p>
    <w:p w:rsidR="00A67768" w:rsidRDefault="00A67768">
      <w:pPr>
        <w:pStyle w:val="ConsPlusNormal"/>
        <w:ind w:firstLine="540"/>
        <w:jc w:val="both"/>
      </w:pPr>
      <w:r>
        <w:t xml:space="preserve">2.8. Срок предоставления муниципальной услуги определяется в соответствии с Земельным </w:t>
      </w:r>
      <w:hyperlink r:id="rId16">
        <w:r>
          <w:rPr>
            <w:color w:val="0000FF"/>
          </w:rPr>
          <w:t>кодексом</w:t>
        </w:r>
      </w:hyperlink>
      <w:r>
        <w:t xml:space="preserve"> Российской Федерации.</w:t>
      </w:r>
    </w:p>
    <w:p w:rsidR="00A67768" w:rsidRDefault="00A67768">
      <w:pPr>
        <w:pStyle w:val="ConsPlusNormal"/>
        <w:ind w:firstLine="540"/>
        <w:jc w:val="both"/>
      </w:pPr>
    </w:p>
    <w:p w:rsidR="00A67768" w:rsidRDefault="00A67768">
      <w:pPr>
        <w:pStyle w:val="ConsPlusTitle"/>
        <w:jc w:val="center"/>
        <w:outlineLvl w:val="2"/>
      </w:pPr>
      <w:r>
        <w:t>Правовые основания для предоставления муниципальной услуги</w:t>
      </w:r>
    </w:p>
    <w:p w:rsidR="00A67768" w:rsidRDefault="00A67768">
      <w:pPr>
        <w:pStyle w:val="ConsPlusNormal"/>
        <w:jc w:val="center"/>
      </w:pPr>
    </w:p>
    <w:p w:rsidR="00A67768" w:rsidRDefault="00A67768">
      <w:pPr>
        <w:pStyle w:val="ConsPlusNormal"/>
        <w:ind w:firstLine="540"/>
        <w:jc w:val="both"/>
      </w:pPr>
      <w:r>
        <w:t>2.9. Перечень нормативных правовых актов, регулирующих предоставление муниципальной услуги:</w:t>
      </w:r>
    </w:p>
    <w:p w:rsidR="00A67768" w:rsidRDefault="00A67768">
      <w:pPr>
        <w:pStyle w:val="ConsPlusNormal"/>
        <w:spacing w:before="220"/>
        <w:ind w:firstLine="540"/>
        <w:jc w:val="both"/>
      </w:pPr>
      <w:r>
        <w:t xml:space="preserve">Земельный </w:t>
      </w:r>
      <w:hyperlink r:id="rId17">
        <w:r>
          <w:rPr>
            <w:color w:val="0000FF"/>
          </w:rPr>
          <w:t>кодекс</w:t>
        </w:r>
      </w:hyperlink>
      <w:r>
        <w:t xml:space="preserve"> Российской Федерации от 25.10.2001 N 136-ФЗ (Собрание законодательства Российской Федерации от 29.10.2001 N 44, статья 4147) (далее - Земельный кодекс РФ);</w:t>
      </w:r>
    </w:p>
    <w:p w:rsidR="00A67768" w:rsidRDefault="00A67768">
      <w:pPr>
        <w:pStyle w:val="ConsPlusNormal"/>
        <w:spacing w:before="220"/>
        <w:ind w:firstLine="540"/>
        <w:jc w:val="both"/>
      </w:pPr>
      <w:r>
        <w:t>Федеральные законы:</w:t>
      </w:r>
    </w:p>
    <w:p w:rsidR="00A67768" w:rsidRDefault="00A67768">
      <w:pPr>
        <w:pStyle w:val="ConsPlusNormal"/>
        <w:spacing w:before="220"/>
        <w:ind w:firstLine="540"/>
        <w:jc w:val="both"/>
      </w:pPr>
      <w:r>
        <w:lastRenderedPageBreak/>
        <w:t xml:space="preserve">от 25.10.2001 </w:t>
      </w:r>
      <w:hyperlink r:id="rId18">
        <w:r>
          <w:rPr>
            <w:color w:val="0000FF"/>
          </w:rPr>
          <w:t>N 137-ФЗ</w:t>
        </w:r>
      </w:hyperlink>
      <w:r>
        <w:t xml:space="preserve"> "О введении в действие Земельного кодекса Российской Федерации" (далее - Федеральный закон от 25.10.2001 N 137-ФЗ);</w:t>
      </w:r>
    </w:p>
    <w:p w:rsidR="00A67768" w:rsidRDefault="00A67768">
      <w:pPr>
        <w:pStyle w:val="ConsPlusNormal"/>
        <w:spacing w:before="220"/>
        <w:ind w:firstLine="540"/>
        <w:jc w:val="both"/>
      </w:pPr>
      <w:r>
        <w:t xml:space="preserve">от 06.10.2003 </w:t>
      </w:r>
      <w:hyperlink r:id="rId19">
        <w:r>
          <w:rPr>
            <w:color w:val="0000FF"/>
          </w:rPr>
          <w:t>N 131-ФЗ</w:t>
        </w:r>
      </w:hyperlink>
      <w:r>
        <w:t xml:space="preserve"> "Об общих принципах организации местного самоуправления в Российской Федерации" (Собрание законодательства Российской Федерации от 06.10.2003 N 40, статья 3822);</w:t>
      </w:r>
    </w:p>
    <w:p w:rsidR="00A67768" w:rsidRDefault="00A67768">
      <w:pPr>
        <w:pStyle w:val="ConsPlusNormal"/>
        <w:spacing w:before="220"/>
        <w:ind w:firstLine="540"/>
        <w:jc w:val="both"/>
      </w:pPr>
      <w:r>
        <w:t xml:space="preserve">от 02.05.2006 </w:t>
      </w:r>
      <w:hyperlink r:id="rId20">
        <w:r>
          <w:rPr>
            <w:color w:val="0000FF"/>
          </w:rPr>
          <w:t>N 59-ФЗ</w:t>
        </w:r>
      </w:hyperlink>
      <w:r>
        <w:t xml:space="preserve"> "О порядке рассмотрения обращений граждан Российской Федерации" (Российская газета от 05.05.2006 N 95);</w:t>
      </w:r>
    </w:p>
    <w:p w:rsidR="00A67768" w:rsidRDefault="00A67768">
      <w:pPr>
        <w:pStyle w:val="ConsPlusNormal"/>
        <w:spacing w:before="220"/>
        <w:ind w:firstLine="540"/>
        <w:jc w:val="both"/>
      </w:pPr>
      <w:r>
        <w:t xml:space="preserve">от 27.07.2006 </w:t>
      </w:r>
      <w:hyperlink r:id="rId21">
        <w:r>
          <w:rPr>
            <w:color w:val="0000FF"/>
          </w:rPr>
          <w:t>N 152-ФЗ</w:t>
        </w:r>
      </w:hyperlink>
      <w:r>
        <w:t xml:space="preserve"> "О персональных данных";</w:t>
      </w:r>
    </w:p>
    <w:p w:rsidR="00A67768" w:rsidRDefault="00A67768">
      <w:pPr>
        <w:pStyle w:val="ConsPlusNormal"/>
        <w:spacing w:before="220"/>
        <w:ind w:firstLine="540"/>
        <w:jc w:val="both"/>
      </w:pPr>
      <w:r>
        <w:t xml:space="preserve">от 24.07.2007 </w:t>
      </w:r>
      <w:hyperlink r:id="rId22">
        <w:r>
          <w:rPr>
            <w:color w:val="0000FF"/>
          </w:rPr>
          <w:t>N 221-ФЗ</w:t>
        </w:r>
      </w:hyperlink>
      <w:r>
        <w:t xml:space="preserve"> "О кадастровой деятельности" (Собрание законодательства РФ от 30.07.2007 N 31, статья 4017);</w:t>
      </w:r>
    </w:p>
    <w:p w:rsidR="00A67768" w:rsidRDefault="00A67768">
      <w:pPr>
        <w:pStyle w:val="ConsPlusNormal"/>
        <w:spacing w:before="220"/>
        <w:ind w:firstLine="540"/>
        <w:jc w:val="both"/>
      </w:pPr>
      <w:r>
        <w:t xml:space="preserve">от 09.02.2009 </w:t>
      </w:r>
      <w:hyperlink r:id="rId23">
        <w:r>
          <w:rPr>
            <w:color w:val="0000FF"/>
          </w:rPr>
          <w:t>N 8-ФЗ</w:t>
        </w:r>
      </w:hyperlink>
      <w:r>
        <w:t xml:space="preserve"> "Об обеспечении доступа к информации о деятельности государственных органов и органов местного самоуправления" (Российская газета от 13.02.2009 N 25);</w:t>
      </w:r>
    </w:p>
    <w:p w:rsidR="00A67768" w:rsidRDefault="00A67768">
      <w:pPr>
        <w:pStyle w:val="ConsPlusNormal"/>
        <w:spacing w:before="220"/>
        <w:ind w:firstLine="540"/>
        <w:jc w:val="both"/>
      </w:pPr>
      <w:r>
        <w:t xml:space="preserve">от 27.07.2010 </w:t>
      </w:r>
      <w:hyperlink r:id="rId24">
        <w:r>
          <w:rPr>
            <w:color w:val="0000FF"/>
          </w:rPr>
          <w:t>N 210-ФЗ</w:t>
        </w:r>
      </w:hyperlink>
      <w:r>
        <w:t xml:space="preserve"> "Об организации предоставления государственных и муниципальных услуг" (Российская газета от 30.07.2010 N 168) (далее - Федеральный закон N 210-ФЗ);</w:t>
      </w:r>
    </w:p>
    <w:p w:rsidR="00A67768" w:rsidRDefault="00A67768">
      <w:pPr>
        <w:pStyle w:val="ConsPlusNormal"/>
        <w:spacing w:before="220"/>
        <w:ind w:firstLine="540"/>
        <w:jc w:val="both"/>
      </w:pPr>
      <w:r>
        <w:t xml:space="preserve">от 13.07.2015 </w:t>
      </w:r>
      <w:hyperlink r:id="rId25">
        <w:r>
          <w:rPr>
            <w:color w:val="0000FF"/>
          </w:rPr>
          <w:t>N 218-ФЗ</w:t>
        </w:r>
      </w:hyperlink>
      <w:r>
        <w:t xml:space="preserve"> "О государственной регистрации недвижимости" ("Российская газета" от 17.07.2015 N 156);</w:t>
      </w:r>
    </w:p>
    <w:p w:rsidR="00A67768" w:rsidRDefault="00A67768">
      <w:pPr>
        <w:pStyle w:val="ConsPlusNormal"/>
        <w:spacing w:before="220"/>
        <w:ind w:firstLine="540"/>
        <w:jc w:val="both"/>
      </w:pPr>
      <w:hyperlink r:id="rId26">
        <w:r>
          <w:rPr>
            <w:color w:val="0000FF"/>
          </w:rPr>
          <w:t>приказ</w:t>
        </w:r>
      </w:hyperlink>
      <w:r>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 информации http://www.pravo.gov.ru, 27.02.2015);</w:t>
      </w:r>
    </w:p>
    <w:p w:rsidR="00A67768" w:rsidRDefault="00A67768">
      <w:pPr>
        <w:pStyle w:val="ConsPlusNormal"/>
        <w:spacing w:before="220"/>
        <w:ind w:firstLine="540"/>
        <w:jc w:val="both"/>
      </w:pPr>
      <w:hyperlink r:id="rId27">
        <w:r>
          <w:rPr>
            <w:color w:val="0000FF"/>
          </w:rPr>
          <w:t>приказ</w:t>
        </w:r>
      </w:hyperlink>
      <w:r>
        <w:t xml:space="preserve"> Росреестра от 02.09.2020 N П/0321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http://pravo.gov.ru, 02.10.2020);</w:t>
      </w:r>
    </w:p>
    <w:p w:rsidR="00A67768" w:rsidRDefault="00A67768">
      <w:pPr>
        <w:pStyle w:val="ConsPlusNormal"/>
        <w:spacing w:before="220"/>
        <w:ind w:firstLine="540"/>
        <w:jc w:val="both"/>
      </w:pPr>
      <w:hyperlink r:id="rId28">
        <w:r>
          <w:rPr>
            <w:color w:val="0000FF"/>
          </w:rPr>
          <w:t>Закон</w:t>
        </w:r>
      </w:hyperlink>
      <w:r>
        <w:t xml:space="preserve"> Ханты-Мансийского автономного округа от 03.05.2000 N 26-оз "О регулировании отдельных земельных отношений в Ханты-Мансийском автономном округе - Югре" (Новости Югры, 2000, N 56; Собрание законодательства Ханты-Мансийского автономного округа, 2000, N 4 (часть I), статья 217);</w:t>
      </w:r>
    </w:p>
    <w:p w:rsidR="00A67768" w:rsidRDefault="00A67768">
      <w:pPr>
        <w:pStyle w:val="ConsPlusNormal"/>
        <w:spacing w:before="220"/>
        <w:ind w:firstLine="540"/>
        <w:jc w:val="both"/>
      </w:pPr>
      <w:hyperlink r:id="rId29">
        <w:r>
          <w:rPr>
            <w:color w:val="0000FF"/>
          </w:rPr>
          <w:t>Закон</w:t>
        </w:r>
      </w:hyperlink>
      <w:r>
        <w:t xml:space="preserve"> Ханты-Мансийского автономного округа - Югры от 11.06.2010 N 102-оз "Об административных правонарушениях" (Собрание законодательства Ханты-Мансийского автономного округа - Югры, 01.06.2010 - 15.06.2010, N 6 (часть 1), статья 461) (далее - Закон от 11 июня 2010 года N 102-оз);</w:t>
      </w:r>
    </w:p>
    <w:p w:rsidR="00A67768" w:rsidRDefault="00A67768">
      <w:pPr>
        <w:pStyle w:val="ConsPlusNormal"/>
        <w:spacing w:before="220"/>
        <w:ind w:firstLine="540"/>
        <w:jc w:val="both"/>
      </w:pPr>
      <w:hyperlink r:id="rId30">
        <w:r>
          <w:rPr>
            <w:color w:val="0000FF"/>
          </w:rPr>
          <w:t>распоряжение</w:t>
        </w:r>
      </w:hyperlink>
      <w:r>
        <w:t xml:space="preserve"> Правительства Ханты-Мансийского автономного округа - Югры от 05.08.2011 N 424-рп "О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(Собрание Законодательства Ханты-Мансийского автономного округа - Югры от </w:t>
      </w:r>
      <w:r>
        <w:lastRenderedPageBreak/>
        <w:t>15.08.2011 N 8 (часть 1), статья 784);</w:t>
      </w:r>
    </w:p>
    <w:p w:rsidR="00A67768" w:rsidRDefault="00A67768">
      <w:pPr>
        <w:pStyle w:val="ConsPlusNormal"/>
        <w:spacing w:before="220"/>
        <w:ind w:firstLine="540"/>
        <w:jc w:val="both"/>
      </w:pPr>
      <w:hyperlink r:id="rId31">
        <w:r>
          <w:rPr>
            <w:color w:val="0000FF"/>
          </w:rPr>
          <w:t>Устав</w:t>
        </w:r>
      </w:hyperlink>
      <w:r>
        <w:t xml:space="preserve"> Нижневартовского района, принятый решением Думы района от 17.11.2017 N 231 (приложение "Официальный бюллетень" к районной газете "Новости Приобья" от 16.12.2017 N 94);</w:t>
      </w:r>
    </w:p>
    <w:p w:rsidR="00A67768" w:rsidRDefault="00A67768">
      <w:pPr>
        <w:pStyle w:val="ConsPlusNormal"/>
        <w:spacing w:before="220"/>
        <w:ind w:firstLine="540"/>
        <w:jc w:val="both"/>
      </w:pPr>
      <w:r>
        <w:t>решения Думы района:</w:t>
      </w:r>
    </w:p>
    <w:p w:rsidR="00A67768" w:rsidRDefault="00A67768">
      <w:pPr>
        <w:pStyle w:val="ConsPlusNormal"/>
        <w:spacing w:before="220"/>
        <w:ind w:firstLine="540"/>
        <w:jc w:val="both"/>
      </w:pPr>
      <w:r>
        <w:t xml:space="preserve">от 14.03.2007 </w:t>
      </w:r>
      <w:hyperlink r:id="rId32">
        <w:r>
          <w:rPr>
            <w:color w:val="0000FF"/>
          </w:rPr>
          <w:t>N 20</w:t>
        </w:r>
      </w:hyperlink>
      <w:r>
        <w:t xml:space="preserve"> "Об утверждении Положения об администрации Нижневартовского района" (приложение "Официальный бюллетень" к районной газете "Новости Приобья" от 22.03.2007 N 30);</w:t>
      </w:r>
    </w:p>
    <w:p w:rsidR="00A67768" w:rsidRDefault="00A67768">
      <w:pPr>
        <w:pStyle w:val="ConsPlusNormal"/>
        <w:spacing w:before="220"/>
        <w:ind w:firstLine="540"/>
        <w:jc w:val="both"/>
      </w:pPr>
      <w:r>
        <w:t xml:space="preserve">от 07.02.2012 </w:t>
      </w:r>
      <w:hyperlink r:id="rId33">
        <w:r>
          <w:rPr>
            <w:color w:val="0000FF"/>
          </w:rPr>
          <w:t>N 153</w:t>
        </w:r>
      </w:hyperlink>
      <w:r>
        <w:t xml:space="preserve">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 (приложение "Официальный бюллетень" к районной газете "Новости Приобья" от 11.02.2012 N 10);</w:t>
      </w:r>
    </w:p>
    <w:p w:rsidR="00A67768" w:rsidRDefault="00A67768">
      <w:pPr>
        <w:pStyle w:val="ConsPlusNormal"/>
        <w:spacing w:before="220"/>
        <w:ind w:firstLine="540"/>
        <w:jc w:val="both"/>
      </w:pPr>
      <w:r>
        <w:t>постановления администрации района:</w:t>
      </w:r>
    </w:p>
    <w:p w:rsidR="00A67768" w:rsidRDefault="00A67768">
      <w:pPr>
        <w:pStyle w:val="ConsPlusNormal"/>
        <w:spacing w:before="220"/>
        <w:ind w:firstLine="540"/>
        <w:jc w:val="both"/>
      </w:pPr>
      <w:r>
        <w:t xml:space="preserve">от 12.05.2011 </w:t>
      </w:r>
      <w:hyperlink r:id="rId34">
        <w:r>
          <w:rPr>
            <w:color w:val="0000FF"/>
          </w:rPr>
          <w:t>N 755</w:t>
        </w:r>
      </w:hyperlink>
      <w: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(приложение "Официальный бюллетень" к районной газете "Новости Приобья" от 17.05.2011 N 40);</w:t>
      </w:r>
    </w:p>
    <w:p w:rsidR="00A67768" w:rsidRDefault="00A67768">
      <w:pPr>
        <w:pStyle w:val="ConsPlusNormal"/>
        <w:spacing w:before="220"/>
        <w:ind w:firstLine="540"/>
        <w:jc w:val="both"/>
      </w:pPr>
      <w:r>
        <w:t xml:space="preserve">от 31.07.2013 </w:t>
      </w:r>
      <w:hyperlink r:id="rId35">
        <w:r>
          <w:rPr>
            <w:color w:val="0000FF"/>
          </w:rPr>
          <w:t>N 1615</w:t>
        </w:r>
      </w:hyperlink>
      <w:r>
        <w:t xml:space="preserve">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(приложение "Официальный бюллетень" к районной газете "Новости Приобья" от 06.08.2013 N 62);</w:t>
      </w:r>
    </w:p>
    <w:p w:rsidR="00A67768" w:rsidRDefault="00A67768">
      <w:pPr>
        <w:pStyle w:val="ConsPlusNormal"/>
        <w:spacing w:before="220"/>
        <w:ind w:firstLine="540"/>
        <w:jc w:val="both"/>
      </w:pPr>
      <w:r>
        <w:t>от 17.04.2017 N 743 "Об утверждении Реестра муниципальных услуг Нижневартовского района";</w:t>
      </w:r>
    </w:p>
    <w:p w:rsidR="00A67768" w:rsidRDefault="00A67768">
      <w:pPr>
        <w:pStyle w:val="ConsPlusNormal"/>
        <w:spacing w:before="220"/>
        <w:ind w:firstLine="540"/>
        <w:jc w:val="both"/>
      </w:pPr>
      <w:r>
        <w:t xml:space="preserve">от 16.08.2019 </w:t>
      </w:r>
      <w:hyperlink r:id="rId36">
        <w:r>
          <w:rPr>
            <w:color w:val="0000FF"/>
          </w:rPr>
          <w:t>N 1648</w:t>
        </w:r>
      </w:hyperlink>
      <w:r>
        <w:t xml:space="preserve">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 N 66, 20.08.2019 (приложение к газете "Новости Приобья");</w:t>
      </w:r>
    </w:p>
    <w:p w:rsidR="00A67768" w:rsidRDefault="00A67768">
      <w:pPr>
        <w:pStyle w:val="ConsPlusNormal"/>
        <w:spacing w:before="220"/>
        <w:ind w:firstLine="540"/>
        <w:jc w:val="both"/>
      </w:pPr>
      <w:r>
        <w:t>настоящий Административный регламент.</w:t>
      </w:r>
    </w:p>
    <w:p w:rsidR="00A67768" w:rsidRDefault="00A67768">
      <w:pPr>
        <w:pStyle w:val="ConsPlusNormal"/>
        <w:ind w:firstLine="540"/>
        <w:jc w:val="both"/>
      </w:pPr>
    </w:p>
    <w:p w:rsidR="00A67768" w:rsidRDefault="00A67768">
      <w:pPr>
        <w:pStyle w:val="ConsPlusTitle"/>
        <w:jc w:val="center"/>
        <w:outlineLvl w:val="2"/>
      </w:pPr>
      <w:r>
        <w:t>Исчерпывающий перечень документов, необходимых</w:t>
      </w:r>
    </w:p>
    <w:p w:rsidR="00A67768" w:rsidRDefault="00A67768">
      <w:pPr>
        <w:pStyle w:val="ConsPlusTitle"/>
        <w:jc w:val="center"/>
      </w:pPr>
      <w:r>
        <w:t>для предоставления муниципальной услуги</w:t>
      </w:r>
    </w:p>
    <w:p w:rsidR="00A67768" w:rsidRDefault="00A67768">
      <w:pPr>
        <w:pStyle w:val="ConsPlusNormal"/>
        <w:jc w:val="center"/>
      </w:pPr>
    </w:p>
    <w:p w:rsidR="00A67768" w:rsidRDefault="00A67768">
      <w:pPr>
        <w:pStyle w:val="ConsPlusNormal"/>
        <w:ind w:firstLine="540"/>
        <w:jc w:val="both"/>
      </w:pPr>
      <w:r>
        <w:t xml:space="preserve">2.10. Для получения муниципальной услуги заявитель представляет в Уполномоченный орган заявление о предоставлении муниципальной услуги в свободной форме либо по </w:t>
      </w:r>
      <w:hyperlink w:anchor="P1122">
        <w:r>
          <w:rPr>
            <w:color w:val="0000FF"/>
          </w:rPr>
          <w:t>форме</w:t>
        </w:r>
      </w:hyperlink>
      <w:r>
        <w:t xml:space="preserve"> согласно приложению 2 к Административному регламенту одним из следующих способов по личному усмотрению:</w:t>
      </w:r>
    </w:p>
    <w:p w:rsidR="00A67768" w:rsidRDefault="00A67768">
      <w:pPr>
        <w:pStyle w:val="ConsPlusNormal"/>
        <w:spacing w:before="220"/>
        <w:ind w:firstLine="540"/>
        <w:jc w:val="both"/>
      </w:pPr>
      <w:bookmarkStart w:id="3" w:name="P138"/>
      <w:bookmarkEnd w:id="3"/>
      <w:r>
        <w:t>2.10.1. В электронной форме посредством ЕПГУ:</w:t>
      </w:r>
    </w:p>
    <w:p w:rsidR="00A67768" w:rsidRDefault="00A67768">
      <w:pPr>
        <w:pStyle w:val="ConsPlusNormal"/>
        <w:spacing w:before="220"/>
        <w:ind w:firstLine="540"/>
        <w:jc w:val="both"/>
      </w:pPr>
      <w:bookmarkStart w:id="4" w:name="P139"/>
      <w:bookmarkEnd w:id="4"/>
      <w:r>
        <w:t xml:space="preserve">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w:t>
      </w:r>
      <w:r>
        <w:lastRenderedPageBreak/>
        <w:t>электронном виде, без необходимости дополнительной подачи заявления в какой-либо иной форме;</w:t>
      </w:r>
    </w:p>
    <w:p w:rsidR="00A67768" w:rsidRDefault="00A67768">
      <w:pPr>
        <w:pStyle w:val="ConsPlusNormal"/>
        <w:spacing w:before="220"/>
        <w:ind w:firstLine="540"/>
        <w:jc w:val="both"/>
      </w:pPr>
      <w:r>
        <w:t xml:space="preserve">б) заявление направляется заявителем вместе с прикрепленными электронными документами, указанными в </w:t>
      </w:r>
      <w:hyperlink w:anchor="P153">
        <w:r>
          <w:rPr>
            <w:color w:val="0000FF"/>
          </w:rPr>
          <w:t>пункте 2.12</w:t>
        </w:r>
      </w:hyperlink>
      <w:r>
        <w:t xml:space="preserve">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37">
        <w:r>
          <w:rPr>
            <w:color w:val="0000FF"/>
          </w:rPr>
          <w:t>частью 5 статьи 8</w:t>
        </w:r>
      </w:hyperlink>
      <w:r>
        <w:t xml:space="preserve"> Федерального закона от 6 апреля 2011 года N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w:t>
      </w:r>
      <w:hyperlink r:id="rId38">
        <w:r>
          <w:rPr>
            <w:color w:val="0000FF"/>
          </w:rPr>
          <w:t>Правилами</w:t>
        </w:r>
      </w:hyperlink>
      <w:r>
        <w:t xml:space="preserve">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N 33, в соответствии с </w:t>
      </w:r>
      <w:hyperlink r:id="rId39">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N 634.</w:t>
      </w:r>
    </w:p>
    <w:p w:rsidR="00A67768" w:rsidRDefault="00A67768">
      <w:pPr>
        <w:pStyle w:val="ConsPlusNormal"/>
        <w:spacing w:before="220"/>
        <w:ind w:firstLine="540"/>
        <w:jc w:val="both"/>
      </w:pPr>
      <w:bookmarkStart w:id="5" w:name="P141"/>
      <w:bookmarkEnd w:id="5"/>
      <w:r>
        <w:t>2.10.2. 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A67768" w:rsidRDefault="00A67768">
      <w:pPr>
        <w:pStyle w:val="ConsPlusNormal"/>
        <w:spacing w:before="220"/>
        <w:ind w:firstLine="540"/>
        <w:jc w:val="both"/>
      </w:pPr>
      <w:bookmarkStart w:id="6" w:name="P142"/>
      <w:bookmarkEnd w:id="6"/>
      <w:r>
        <w:t xml:space="preserve">2.11. В заявлении о предоставлении муниципальной услуги, заверенном личной подписью лица, от чьего имени оно составлено, содержащем согласие на обработку персональных данных в соответствии с Федеральным </w:t>
      </w:r>
      <w:hyperlink r:id="rId40">
        <w:r>
          <w:rPr>
            <w:color w:val="0000FF"/>
          </w:rPr>
          <w:t>законом</w:t>
        </w:r>
      </w:hyperlink>
      <w:r>
        <w:t xml:space="preserve"> от 27.07.2006 N 152-ФЗ "О персональных данных" представителя и (или) заявителя, указывается:</w:t>
      </w:r>
    </w:p>
    <w:p w:rsidR="00A67768" w:rsidRDefault="00A67768">
      <w:pPr>
        <w:pStyle w:val="ConsPlusNormal"/>
        <w:spacing w:before="220"/>
        <w:ind w:firstLine="540"/>
        <w:jc w:val="both"/>
      </w:pPr>
      <w:r>
        <w:t>1) фамилия, имя, отчество, место жительства заявителя и реквизиты документа, удостоверяющего личность заявителя (для гражданина);</w:t>
      </w:r>
    </w:p>
    <w:p w:rsidR="00A67768" w:rsidRDefault="00A67768">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A67768" w:rsidRDefault="00A67768">
      <w:pPr>
        <w:pStyle w:val="ConsPlusNormal"/>
        <w:spacing w:before="220"/>
        <w:ind w:firstLine="540"/>
        <w:jc w:val="both"/>
      </w:pPr>
      <w:r>
        <w:t>3) кадастровый номер испрашиваемого земельного участка;</w:t>
      </w:r>
    </w:p>
    <w:p w:rsidR="00A67768" w:rsidRDefault="00A67768">
      <w:pPr>
        <w:pStyle w:val="ConsPlusNormal"/>
        <w:spacing w:before="220"/>
        <w:ind w:firstLine="540"/>
        <w:jc w:val="both"/>
      </w:pPr>
      <w:r>
        <w:t xml:space="preserve">4) основание предоставления земельного участка без проведения торгов из числа предусмотренных </w:t>
      </w:r>
      <w:hyperlink r:id="rId41">
        <w:r>
          <w:rPr>
            <w:color w:val="0000FF"/>
          </w:rPr>
          <w:t>пунктом 2 статьи 39.3</w:t>
        </w:r>
      </w:hyperlink>
      <w:r>
        <w:t xml:space="preserve">, </w:t>
      </w:r>
      <w:hyperlink r:id="rId42">
        <w:r>
          <w:rPr>
            <w:color w:val="0000FF"/>
          </w:rPr>
          <w:t>пунктом 2 статьи 39.6</w:t>
        </w:r>
      </w:hyperlink>
      <w:r>
        <w:t xml:space="preserve">, </w:t>
      </w:r>
      <w:hyperlink r:id="rId43">
        <w:r>
          <w:rPr>
            <w:color w:val="0000FF"/>
          </w:rPr>
          <w:t>пунктом 2 статьи 39.9</w:t>
        </w:r>
      </w:hyperlink>
      <w:r>
        <w:t xml:space="preserve"> или </w:t>
      </w:r>
      <w:hyperlink r:id="rId44">
        <w:r>
          <w:rPr>
            <w:color w:val="0000FF"/>
          </w:rPr>
          <w:t>пунктом 2 статьи 39.10</w:t>
        </w:r>
      </w:hyperlink>
      <w:r>
        <w:t xml:space="preserve"> Земельного кодекса;</w:t>
      </w:r>
    </w:p>
    <w:p w:rsidR="00A67768" w:rsidRDefault="00A67768">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A67768" w:rsidRDefault="00A67768">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A67768" w:rsidRDefault="00A67768">
      <w:pPr>
        <w:pStyle w:val="ConsPlusNormal"/>
        <w:spacing w:before="220"/>
        <w:ind w:firstLine="540"/>
        <w:jc w:val="both"/>
      </w:pPr>
      <w:r>
        <w:t>7) цель использования земельного участка;</w:t>
      </w:r>
    </w:p>
    <w:p w:rsidR="00A67768" w:rsidRDefault="00A67768">
      <w:pPr>
        <w:pStyle w:val="ConsPlusNormal"/>
        <w:spacing w:before="220"/>
        <w:ind w:firstLine="540"/>
        <w:jc w:val="both"/>
      </w:pPr>
      <w: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A67768" w:rsidRDefault="00A67768">
      <w:pPr>
        <w:pStyle w:val="ConsPlusNormal"/>
        <w:spacing w:before="220"/>
        <w:ind w:firstLine="540"/>
        <w:jc w:val="both"/>
      </w:pPr>
      <w:r>
        <w:lastRenderedPageBreak/>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A67768" w:rsidRDefault="00A67768">
      <w:pPr>
        <w:pStyle w:val="ConsPlusNormal"/>
        <w:spacing w:before="220"/>
        <w:ind w:firstLine="540"/>
        <w:jc w:val="both"/>
      </w:pPr>
      <w:r>
        <w:t>10) почтовый адрес и (или) адрес электронной почты для связи с заявителем.</w:t>
      </w:r>
    </w:p>
    <w:p w:rsidR="00A67768" w:rsidRDefault="00A67768">
      <w:pPr>
        <w:pStyle w:val="ConsPlusNormal"/>
        <w:spacing w:before="220"/>
        <w:ind w:firstLine="540"/>
        <w:jc w:val="both"/>
      </w:pPr>
      <w:bookmarkStart w:id="7" w:name="P153"/>
      <w:bookmarkEnd w:id="7"/>
      <w:r>
        <w:t>2.12. При обращении за предоставлением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rsidR="00A67768" w:rsidRDefault="00A67768">
      <w:pPr>
        <w:pStyle w:val="ConsPlusNormal"/>
        <w:spacing w:before="220"/>
        <w:ind w:firstLine="540"/>
        <w:jc w:val="both"/>
      </w:pPr>
      <w:r>
        <w:t xml:space="preserve">1) заявление о предоставлении муниципальной услуги. В случае подачи заявления в электронной форме посредством ЕПГУ в соответствии с </w:t>
      </w:r>
      <w:hyperlink w:anchor="P139">
        <w:r>
          <w:rPr>
            <w:color w:val="0000FF"/>
          </w:rPr>
          <w:t>подпунктом "а" пункта 2.10.1</w:t>
        </w:r>
      </w:hyperlink>
      <w: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rsidR="00A67768" w:rsidRDefault="00A67768">
      <w:pPr>
        <w:pStyle w:val="ConsPlusNormal"/>
        <w:spacing w:before="220"/>
        <w:ind w:firstLine="540"/>
        <w:jc w:val="both"/>
      </w:pPr>
      <w:r>
        <w:t>2) документ, удостоверяющий личность заявителя (предоставляется 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A67768" w:rsidRDefault="00A67768">
      <w:pPr>
        <w:pStyle w:val="ConsPlusNormal"/>
        <w:spacing w:before="220"/>
        <w:ind w:firstLine="540"/>
        <w:jc w:val="both"/>
      </w:pPr>
      <w:r>
        <w:t>3) документ, подтверждающий полномочия представителя действовать от имени заявителя, - в случае, если заявление подается представителем.</w:t>
      </w:r>
    </w:p>
    <w:p w:rsidR="00A67768" w:rsidRDefault="00A67768">
      <w:pPr>
        <w:pStyle w:val="ConsPlusNormal"/>
        <w:spacing w:before="220"/>
        <w:ind w:firstLine="540"/>
        <w:jc w:val="both"/>
      </w:pPr>
      <w: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A67768" w:rsidRDefault="00A67768">
      <w:pPr>
        <w:pStyle w:val="ConsPlusNormal"/>
        <w:spacing w:before="220"/>
        <w:ind w:firstLine="540"/>
        <w:jc w:val="both"/>
      </w:pPr>
      <w:r>
        <w:t>При обращении посредством ЕПГУ указанный документ, выданный:</w:t>
      </w:r>
    </w:p>
    <w:p w:rsidR="00A67768" w:rsidRDefault="00A67768">
      <w:pPr>
        <w:pStyle w:val="ConsPlusNormal"/>
        <w:spacing w:before="220"/>
        <w:ind w:firstLine="540"/>
        <w:jc w:val="both"/>
      </w:pPr>
      <w:r>
        <w:t>а) организацией, удостоверяется УКЭП правомочного должностного лица организации;</w:t>
      </w:r>
    </w:p>
    <w:p w:rsidR="00A67768" w:rsidRDefault="00A67768">
      <w:pPr>
        <w:pStyle w:val="ConsPlusNormal"/>
        <w:spacing w:before="220"/>
        <w:ind w:firstLine="540"/>
        <w:jc w:val="both"/>
      </w:pPr>
      <w:r>
        <w:t>б) физическим лицом, - УКЭП нотариуса с приложением файла открепленной УКЭП в формате sig;</w:t>
      </w:r>
    </w:p>
    <w:p w:rsidR="00A67768" w:rsidRDefault="00A67768">
      <w:pPr>
        <w:pStyle w:val="ConsPlusNormal"/>
        <w:spacing w:before="220"/>
        <w:ind w:firstLine="540"/>
        <w:jc w:val="both"/>
      </w:pPr>
      <w: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67768" w:rsidRDefault="00A67768">
      <w:pPr>
        <w:pStyle w:val="ConsPlusNormal"/>
        <w:spacing w:before="220"/>
        <w:ind w:firstLine="540"/>
        <w:jc w:val="both"/>
      </w:pPr>
      <w: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rsidR="00A67768" w:rsidRDefault="00A67768">
      <w:pPr>
        <w:pStyle w:val="ConsPlusNormal"/>
        <w:spacing w:before="220"/>
        <w:ind w:firstLine="540"/>
        <w:jc w:val="both"/>
      </w:pPr>
      <w:r>
        <w:t>6)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A67768" w:rsidRDefault="00A67768">
      <w:pPr>
        <w:pStyle w:val="ConsPlusNormal"/>
        <w:spacing w:before="220"/>
        <w:ind w:firstLine="540"/>
        <w:jc w:val="both"/>
      </w:pPr>
      <w:r>
        <w:t>7)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A67768" w:rsidRDefault="00A67768">
      <w:pPr>
        <w:pStyle w:val="ConsPlusNormal"/>
        <w:spacing w:before="220"/>
        <w:ind w:firstLine="540"/>
        <w:jc w:val="both"/>
      </w:pPr>
      <w:r>
        <w:lastRenderedPageBreak/>
        <w:t xml:space="preserve">8)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w:t>
      </w:r>
      <w:hyperlink r:id="rId45">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67768" w:rsidRDefault="00A67768">
      <w:pPr>
        <w:pStyle w:val="ConsPlusNormal"/>
        <w:spacing w:before="220"/>
        <w:ind w:firstLine="540"/>
        <w:jc w:val="both"/>
      </w:pPr>
      <w:r>
        <w:t>9)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w:t>
      </w:r>
    </w:p>
    <w:p w:rsidR="00A67768" w:rsidRDefault="00A67768">
      <w:pPr>
        <w:pStyle w:val="ConsPlusNormal"/>
        <w:spacing w:before="220"/>
        <w:ind w:firstLine="540"/>
        <w:jc w:val="both"/>
      </w:pPr>
      <w:r>
        <w:t>10)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A67768" w:rsidRDefault="00A67768">
      <w:pPr>
        <w:pStyle w:val="ConsPlusNormal"/>
        <w:spacing w:before="220"/>
        <w:ind w:firstLine="540"/>
        <w:jc w:val="both"/>
      </w:pPr>
      <w:r>
        <w:t>11)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A67768" w:rsidRDefault="00A67768">
      <w:pPr>
        <w:pStyle w:val="ConsPlusNormal"/>
        <w:spacing w:before="220"/>
        <w:ind w:firstLine="540"/>
        <w:jc w:val="both"/>
      </w:pPr>
      <w:r>
        <w:t>12)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A67768" w:rsidRDefault="00A67768">
      <w:pPr>
        <w:pStyle w:val="ConsPlusNormal"/>
        <w:spacing w:before="220"/>
        <w:ind w:firstLine="540"/>
        <w:jc w:val="both"/>
      </w:pPr>
      <w:r>
        <w:t>13)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A67768" w:rsidRDefault="00A67768">
      <w:pPr>
        <w:pStyle w:val="ConsPlusNormal"/>
        <w:spacing w:before="220"/>
        <w:ind w:firstLine="540"/>
        <w:jc w:val="both"/>
      </w:pPr>
      <w:r>
        <w:t xml:space="preserve">14) соглашение о создании крестьянского (фермерского) хозяйства в случае, если обращается крестьянское (фермерское) хозяйство, испрашивающее участок для осуществления своей </w:t>
      </w:r>
      <w:r>
        <w:lastRenderedPageBreak/>
        <w:t>деятельности, за предоставлением в безвозмездное пользование;</w:t>
      </w:r>
    </w:p>
    <w:p w:rsidR="00A67768" w:rsidRDefault="00A67768">
      <w:pPr>
        <w:pStyle w:val="ConsPlusNormal"/>
        <w:spacing w:before="220"/>
        <w:ind w:firstLine="540"/>
        <w:jc w:val="both"/>
      </w:pPr>
      <w:r>
        <w:t>15)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A67768" w:rsidRDefault="00A67768">
      <w:pPr>
        <w:pStyle w:val="ConsPlusNormal"/>
        <w:spacing w:before="220"/>
        <w:ind w:firstLine="540"/>
        <w:jc w:val="both"/>
      </w:pPr>
      <w:r>
        <w:t>16)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A67768" w:rsidRDefault="00A67768">
      <w:pPr>
        <w:pStyle w:val="ConsPlusNormal"/>
        <w:spacing w:before="220"/>
        <w:ind w:firstLine="540"/>
        <w:jc w:val="both"/>
      </w:pPr>
      <w:r>
        <w:t>17)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A67768" w:rsidRDefault="00A67768">
      <w:pPr>
        <w:pStyle w:val="ConsPlusNormal"/>
        <w:spacing w:before="220"/>
        <w:ind w:firstLine="540"/>
        <w:jc w:val="both"/>
      </w:pPr>
      <w:r>
        <w:t>18)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A67768" w:rsidRDefault="00A67768">
      <w:pPr>
        <w:pStyle w:val="ConsPlusNormal"/>
        <w:spacing w:before="220"/>
        <w:ind w:firstLine="540"/>
        <w:jc w:val="both"/>
      </w:pPr>
      <w:r>
        <w:t>19)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A67768" w:rsidRDefault="00A67768">
      <w:pPr>
        <w:pStyle w:val="ConsPlusNormal"/>
        <w:spacing w:before="220"/>
        <w:ind w:firstLine="540"/>
        <w:jc w:val="both"/>
      </w:pPr>
      <w:r>
        <w:t>20)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A67768" w:rsidRDefault="00A67768">
      <w:pPr>
        <w:pStyle w:val="ConsPlusNormal"/>
        <w:spacing w:before="220"/>
        <w:ind w:firstLine="540"/>
        <w:jc w:val="both"/>
      </w:pPr>
      <w:r>
        <w:t>21) 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A67768" w:rsidRDefault="00A67768">
      <w:pPr>
        <w:pStyle w:val="ConsPlusNormal"/>
        <w:spacing w:before="220"/>
        <w:ind w:firstLine="540"/>
        <w:jc w:val="both"/>
      </w:pPr>
      <w:r>
        <w:t>22)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A67768" w:rsidRDefault="00A67768">
      <w:pPr>
        <w:pStyle w:val="ConsPlusNormal"/>
        <w:spacing w:before="220"/>
        <w:ind w:firstLine="540"/>
        <w:jc w:val="both"/>
      </w:pPr>
      <w:r>
        <w:t>23)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A67768" w:rsidRDefault="00A67768">
      <w:pPr>
        <w:pStyle w:val="ConsPlusNormal"/>
        <w:spacing w:before="220"/>
        <w:ind w:firstLine="540"/>
        <w:jc w:val="both"/>
      </w:pPr>
      <w:r>
        <w:t>24)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A67768" w:rsidRDefault="00A67768">
      <w:pPr>
        <w:pStyle w:val="ConsPlusNormal"/>
        <w:spacing w:before="220"/>
        <w:ind w:firstLine="540"/>
        <w:jc w:val="both"/>
      </w:pPr>
      <w:r>
        <w:t>25)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A67768" w:rsidRDefault="00A67768">
      <w:pPr>
        <w:pStyle w:val="ConsPlusNormal"/>
        <w:spacing w:before="220"/>
        <w:ind w:firstLine="540"/>
        <w:jc w:val="both"/>
      </w:pPr>
      <w:r>
        <w:t xml:space="preserve">26) решение общего собрания членов садоводческого или огороднического товарищества о </w:t>
      </w:r>
      <w:r>
        <w:lastRenderedPageBreak/>
        <w:t>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A67768" w:rsidRDefault="00A67768">
      <w:pPr>
        <w:pStyle w:val="ConsPlusNormal"/>
        <w:spacing w:before="220"/>
        <w:ind w:firstLine="540"/>
        <w:jc w:val="both"/>
      </w:pPr>
      <w:r>
        <w:t>27)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A67768" w:rsidRDefault="00A67768">
      <w:pPr>
        <w:pStyle w:val="ConsPlusNormal"/>
        <w:spacing w:before="220"/>
        <w:ind w:firstLine="540"/>
        <w:jc w:val="both"/>
      </w:pPr>
      <w:r>
        <w:t>28)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A67768" w:rsidRDefault="00A67768">
      <w:pPr>
        <w:pStyle w:val="ConsPlusNormal"/>
        <w:spacing w:before="220"/>
        <w:ind w:firstLine="540"/>
        <w:jc w:val="both"/>
      </w:pPr>
      <w:r>
        <w:t>29)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A67768" w:rsidRDefault="00A67768">
      <w:pPr>
        <w:pStyle w:val="ConsPlusNormal"/>
        <w:spacing w:before="220"/>
        <w:ind w:firstLine="540"/>
        <w:jc w:val="both"/>
      </w:pPr>
      <w:r>
        <w:t xml:space="preserve">30) договор аренды исходного земельного участка, заключенный до дня вступления в силу Федерального </w:t>
      </w:r>
      <w:hyperlink r:id="rId46">
        <w:r>
          <w:rPr>
            <w:color w:val="0000FF"/>
          </w:rPr>
          <w:t>закона</w:t>
        </w:r>
      </w:hyperlink>
      <w:r>
        <w:t xml:space="preserve"> от 21 июля 1997 года N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A67768" w:rsidRDefault="00A67768">
      <w:pPr>
        <w:pStyle w:val="ConsPlusNormal"/>
        <w:spacing w:before="220"/>
        <w:ind w:firstLine="540"/>
        <w:jc w:val="both"/>
      </w:pPr>
      <w:r>
        <w:t>31)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A67768" w:rsidRDefault="00A67768">
      <w:pPr>
        <w:pStyle w:val="ConsPlusNormal"/>
        <w:spacing w:before="220"/>
        <w:ind w:firstLine="540"/>
        <w:jc w:val="both"/>
      </w:pPr>
      <w:r>
        <w:t>32) концессионное соглашение, если обращается лицо, с которым заключено концессионное соглашение, за предоставлением в аренду;</w:t>
      </w:r>
    </w:p>
    <w:p w:rsidR="00A67768" w:rsidRDefault="00A67768">
      <w:pPr>
        <w:pStyle w:val="ConsPlusNormal"/>
        <w:spacing w:before="220"/>
        <w:ind w:firstLine="540"/>
        <w:jc w:val="both"/>
      </w:pPr>
      <w:r>
        <w:t>33)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A67768" w:rsidRDefault="00A67768">
      <w:pPr>
        <w:pStyle w:val="ConsPlusNormal"/>
        <w:spacing w:before="220"/>
        <w:ind w:firstLine="540"/>
        <w:jc w:val="both"/>
      </w:pPr>
      <w:r>
        <w:t>34) охотхозяйственное соглашение, если обращается лицо, с которым заключено охотхозяйственное соглашение, за предоставлением в аренду;</w:t>
      </w:r>
    </w:p>
    <w:p w:rsidR="00A67768" w:rsidRDefault="00A67768">
      <w:pPr>
        <w:pStyle w:val="ConsPlusNormal"/>
        <w:spacing w:before="220"/>
        <w:ind w:firstLine="540"/>
        <w:jc w:val="both"/>
      </w:pPr>
      <w:r>
        <w:t>35)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A67768" w:rsidRDefault="00A67768">
      <w:pPr>
        <w:pStyle w:val="ConsPlusNormal"/>
        <w:spacing w:before="220"/>
        <w:ind w:firstLine="540"/>
        <w:jc w:val="both"/>
      </w:pPr>
      <w:r>
        <w:t>36)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A67768" w:rsidRDefault="00A67768">
      <w:pPr>
        <w:pStyle w:val="ConsPlusNormal"/>
        <w:spacing w:before="220"/>
        <w:ind w:firstLine="540"/>
        <w:jc w:val="both"/>
      </w:pPr>
      <w:r>
        <w:t>37)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недропользователь за предоставлением в аренду;</w:t>
      </w:r>
    </w:p>
    <w:p w:rsidR="00A67768" w:rsidRDefault="00A67768">
      <w:pPr>
        <w:pStyle w:val="ConsPlusNormal"/>
        <w:spacing w:before="220"/>
        <w:ind w:firstLine="540"/>
        <w:jc w:val="both"/>
      </w:pPr>
      <w:r>
        <w:t>38)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A67768" w:rsidRDefault="00A67768">
      <w:pPr>
        <w:pStyle w:val="ConsPlusNormal"/>
        <w:spacing w:before="220"/>
        <w:ind w:firstLine="540"/>
        <w:jc w:val="both"/>
      </w:pPr>
      <w:r>
        <w:t xml:space="preserve">39) соглашение об управлении особой экономической зоной, если обращается управляющая </w:t>
      </w:r>
      <w:r>
        <w:lastRenderedPageBreak/>
        <w:t>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A67768" w:rsidRDefault="00A67768">
      <w:pPr>
        <w:pStyle w:val="ConsPlusNormal"/>
        <w:spacing w:before="220"/>
        <w:ind w:firstLine="540"/>
        <w:jc w:val="both"/>
      </w:pPr>
      <w:r>
        <w:t>40)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A67768" w:rsidRDefault="00A67768">
      <w:pPr>
        <w:pStyle w:val="ConsPlusNormal"/>
        <w:spacing w:before="220"/>
        <w:ind w:firstLine="540"/>
        <w:jc w:val="both"/>
      </w:pPr>
      <w:r>
        <w:t>41)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A67768" w:rsidRDefault="00A67768">
      <w:pPr>
        <w:pStyle w:val="ConsPlusNormal"/>
        <w:spacing w:before="220"/>
        <w:ind w:firstLine="540"/>
        <w:jc w:val="both"/>
      </w:pPr>
      <w:r>
        <w:t>42)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A67768" w:rsidRDefault="00A67768">
      <w:pPr>
        <w:pStyle w:val="ConsPlusNormal"/>
        <w:spacing w:before="220"/>
        <w:ind w:firstLine="540"/>
        <w:jc w:val="both"/>
      </w:pPr>
      <w:r>
        <w:t>43)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A67768" w:rsidRDefault="00A67768">
      <w:pPr>
        <w:pStyle w:val="ConsPlusNormal"/>
        <w:spacing w:before="220"/>
        <w:ind w:firstLine="540"/>
        <w:jc w:val="both"/>
      </w:pPr>
      <w:r>
        <w:t>44)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A67768" w:rsidRDefault="00A67768">
      <w:pPr>
        <w:pStyle w:val="ConsPlusNormal"/>
        <w:spacing w:before="220"/>
        <w:ind w:firstLine="540"/>
        <w:jc w:val="both"/>
      </w:pPr>
      <w:r>
        <w:t>45)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A67768" w:rsidRDefault="00A67768">
      <w:pPr>
        <w:pStyle w:val="ConsPlusNormal"/>
        <w:spacing w:before="220"/>
        <w:ind w:firstLine="540"/>
        <w:jc w:val="both"/>
      </w:pPr>
      <w: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A67768" w:rsidRDefault="00A67768">
      <w:pPr>
        <w:pStyle w:val="ConsPlusNormal"/>
        <w:spacing w:before="220"/>
        <w:ind w:firstLine="540"/>
        <w:jc w:val="both"/>
      </w:pPr>
      <w:r>
        <w:t>2.13. С заявлением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w:t>
      </w:r>
    </w:p>
    <w:p w:rsidR="00A67768" w:rsidRDefault="00A67768">
      <w:pPr>
        <w:pStyle w:val="ConsPlusNormal"/>
        <w:spacing w:before="220"/>
        <w:ind w:firstLine="540"/>
        <w:jc w:val="both"/>
      </w:pPr>
      <w:r>
        <w:t>1) выписка из Единого государственного реестра юридических лиц о юридическом лице, являющемся заявителем;</w:t>
      </w:r>
    </w:p>
    <w:p w:rsidR="00A67768" w:rsidRDefault="00A67768">
      <w:pPr>
        <w:pStyle w:val="ConsPlusNormal"/>
        <w:spacing w:before="220"/>
        <w:ind w:firstLine="540"/>
        <w:jc w:val="both"/>
      </w:pPr>
      <w:r>
        <w:t>2) выписка из Единого государственного реестра индивидуальных предпринимателей об индивидуальном предпринимателе, являющемся заявителем;</w:t>
      </w:r>
    </w:p>
    <w:p w:rsidR="00A67768" w:rsidRDefault="00A67768">
      <w:pPr>
        <w:pStyle w:val="ConsPlusNormal"/>
        <w:spacing w:before="220"/>
        <w:ind w:firstLine="540"/>
        <w:jc w:val="both"/>
      </w:pPr>
      <w:r>
        <w:t>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A67768" w:rsidRDefault="00A67768">
      <w:pPr>
        <w:pStyle w:val="ConsPlusNormal"/>
        <w:spacing w:before="220"/>
        <w:ind w:firstLine="540"/>
        <w:jc w:val="both"/>
      </w:pPr>
      <w:r>
        <w:t>4)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
    <w:p w:rsidR="00A67768" w:rsidRDefault="00A67768">
      <w:pPr>
        <w:pStyle w:val="ConsPlusNormal"/>
        <w:spacing w:before="220"/>
        <w:ind w:firstLine="540"/>
        <w:jc w:val="both"/>
      </w:pPr>
      <w:r>
        <w:t xml:space="preserve">5) 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w:t>
      </w:r>
      <w:r>
        <w:lastRenderedPageBreak/>
        <w:t>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A67768" w:rsidRDefault="00A67768">
      <w:pPr>
        <w:pStyle w:val="ConsPlusNormal"/>
        <w:spacing w:before="220"/>
        <w:ind w:firstLine="540"/>
        <w:jc w:val="both"/>
      </w:pPr>
      <w:r>
        <w:t>6) утвержденный проект планировки территории,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A67768" w:rsidRDefault="00A67768">
      <w:pPr>
        <w:pStyle w:val="ConsPlusNormal"/>
        <w:spacing w:before="220"/>
        <w:ind w:firstLine="540"/>
        <w:jc w:val="both"/>
      </w:pPr>
      <w:r>
        <w:t xml:space="preserve">7) утвержденный проект планировки территории и проект межевания территории,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w:t>
      </w:r>
      <w:hyperlink r:id="rId47">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67768" w:rsidRDefault="00A67768">
      <w:pPr>
        <w:pStyle w:val="ConsPlusNormal"/>
        <w:spacing w:before="220"/>
        <w:ind w:firstLine="540"/>
        <w:jc w:val="both"/>
      </w:pPr>
      <w:r>
        <w:t>8) 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A67768" w:rsidRDefault="00A67768">
      <w:pPr>
        <w:pStyle w:val="ConsPlusNormal"/>
        <w:spacing w:before="220"/>
        <w:ind w:firstLine="540"/>
        <w:jc w:val="both"/>
      </w:pPr>
      <w:r>
        <w:t>9) 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A67768" w:rsidRDefault="00A67768">
      <w:pPr>
        <w:pStyle w:val="ConsPlusNormal"/>
        <w:spacing w:before="220"/>
        <w:ind w:firstLine="540"/>
        <w:jc w:val="both"/>
      </w:pPr>
      <w:r>
        <w:t>10) 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A67768" w:rsidRDefault="00A67768">
      <w:pPr>
        <w:pStyle w:val="ConsPlusNormal"/>
        <w:spacing w:before="220"/>
        <w:ind w:firstLine="540"/>
        <w:jc w:val="both"/>
      </w:pPr>
      <w:r>
        <w:t>11)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A67768" w:rsidRDefault="00A67768">
      <w:pPr>
        <w:pStyle w:val="ConsPlusNormal"/>
        <w:spacing w:before="220"/>
        <w:ind w:firstLine="540"/>
        <w:jc w:val="both"/>
      </w:pPr>
      <w:r>
        <w:t>12) 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A67768" w:rsidRDefault="00A67768">
      <w:pPr>
        <w:pStyle w:val="ConsPlusNormal"/>
        <w:spacing w:before="220"/>
        <w:ind w:firstLine="540"/>
        <w:jc w:val="both"/>
      </w:pPr>
      <w:r>
        <w:t>13) 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A67768" w:rsidRDefault="00A67768">
      <w:pPr>
        <w:pStyle w:val="ConsPlusNormal"/>
        <w:spacing w:before="220"/>
        <w:ind w:firstLine="540"/>
        <w:jc w:val="both"/>
      </w:pPr>
      <w:r>
        <w:t>14) 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A67768" w:rsidRDefault="00A67768">
      <w:pPr>
        <w:pStyle w:val="ConsPlusNormal"/>
        <w:spacing w:before="220"/>
        <w:ind w:firstLine="540"/>
        <w:jc w:val="both"/>
      </w:pPr>
      <w:r>
        <w:t>15) 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rsidR="00A67768" w:rsidRDefault="00A67768">
      <w:pPr>
        <w:pStyle w:val="ConsPlusNormal"/>
        <w:spacing w:before="220"/>
        <w:ind w:firstLine="540"/>
        <w:jc w:val="both"/>
      </w:pPr>
      <w:r>
        <w:lastRenderedPageBreak/>
        <w:t>16)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A67768" w:rsidRDefault="00A67768">
      <w:pPr>
        <w:pStyle w:val="ConsPlusNormal"/>
        <w:spacing w:before="220"/>
        <w:ind w:firstLine="540"/>
        <w:jc w:val="both"/>
      </w:pPr>
      <w:r>
        <w:t>2.14. Документы, прилагаемые заявителем к заявлению, представляемые в электронной форме, направляются в следующих форматах:</w:t>
      </w:r>
    </w:p>
    <w:p w:rsidR="00A67768" w:rsidRDefault="00A67768">
      <w:pPr>
        <w:pStyle w:val="ConsPlusNormal"/>
        <w:spacing w:before="220"/>
        <w:ind w:firstLine="540"/>
        <w:jc w:val="both"/>
      </w:pPr>
      <w:r>
        <w:t>1) xml - для документов, в отношении которых утверждены формы и требования по формированию электронных документов в виде файлов в формате xml;</w:t>
      </w:r>
    </w:p>
    <w:p w:rsidR="00A67768" w:rsidRDefault="00A67768">
      <w:pPr>
        <w:pStyle w:val="ConsPlusNormal"/>
        <w:spacing w:before="220"/>
        <w:ind w:firstLine="540"/>
        <w:jc w:val="both"/>
      </w:pPr>
      <w:r>
        <w:t>2) doc, docx, odt - для документов с текстовым содержанием, не включающим формулы;</w:t>
      </w:r>
    </w:p>
    <w:p w:rsidR="00A67768" w:rsidRDefault="00A67768">
      <w:pPr>
        <w:pStyle w:val="ConsPlusNormal"/>
        <w:spacing w:before="220"/>
        <w:ind w:firstLine="540"/>
        <w:jc w:val="both"/>
      </w:pPr>
      <w:r>
        <w:t>3) pdf, jpg, jpeg, png, bmp, tiff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A67768" w:rsidRDefault="00A67768">
      <w:pPr>
        <w:pStyle w:val="ConsPlusNormal"/>
        <w:spacing w:before="220"/>
        <w:ind w:firstLine="540"/>
        <w:jc w:val="both"/>
      </w:pPr>
      <w:r>
        <w:t>4) zip, rar - для сжатых документов в один файл;</w:t>
      </w:r>
    </w:p>
    <w:p w:rsidR="00A67768" w:rsidRDefault="00A67768">
      <w:pPr>
        <w:pStyle w:val="ConsPlusNormal"/>
        <w:spacing w:before="220"/>
        <w:ind w:firstLine="540"/>
        <w:jc w:val="both"/>
      </w:pPr>
      <w:r>
        <w:t>5) sig - для открепленной УКЭП.</w:t>
      </w:r>
    </w:p>
    <w:p w:rsidR="00A67768" w:rsidRDefault="00A67768">
      <w:pPr>
        <w:pStyle w:val="ConsPlusNormal"/>
        <w:spacing w:before="220"/>
        <w:ind w:firstLine="540"/>
        <w:jc w:val="both"/>
      </w:pPr>
      <w:r>
        <w:t>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A67768" w:rsidRDefault="00A67768">
      <w:pPr>
        <w:pStyle w:val="ConsPlusNormal"/>
        <w:spacing w:before="220"/>
        <w:ind w:firstLine="540"/>
        <w:jc w:val="both"/>
      </w:pPr>
      <w:r>
        <w:t>1) "черно-белый" (при отсутствии в документе графических изображений и (или) цветного текста);</w:t>
      </w:r>
    </w:p>
    <w:p w:rsidR="00A67768" w:rsidRDefault="00A67768">
      <w:pPr>
        <w:pStyle w:val="ConsPlusNormal"/>
        <w:spacing w:before="220"/>
        <w:ind w:firstLine="540"/>
        <w:jc w:val="both"/>
      </w:pPr>
      <w:r>
        <w:t>2) "оттенки серого" (при наличии в документе графических изображений, отличных от цветного графического изображения);</w:t>
      </w:r>
    </w:p>
    <w:p w:rsidR="00A67768" w:rsidRDefault="00A67768">
      <w:pPr>
        <w:pStyle w:val="ConsPlusNormal"/>
        <w:spacing w:before="220"/>
        <w:ind w:firstLine="540"/>
        <w:jc w:val="both"/>
      </w:pPr>
      <w:r>
        <w:t>3) "цветной" или "режим полной цветопередачи" (при наличии в документе цветных графических изображений либо цветного текста).</w:t>
      </w:r>
    </w:p>
    <w:p w:rsidR="00A67768" w:rsidRDefault="00A67768">
      <w:pPr>
        <w:pStyle w:val="ConsPlusNormal"/>
        <w:spacing w:before="220"/>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A67768" w:rsidRDefault="00A67768">
      <w:pPr>
        <w:pStyle w:val="ConsPlusNormal"/>
        <w:spacing w:before="220"/>
        <w:ind w:firstLine="540"/>
        <w:jc w:val="both"/>
      </w:pPr>
      <w: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A67768" w:rsidRDefault="00A67768">
      <w:pPr>
        <w:pStyle w:val="ConsPlusNormal"/>
        <w:spacing w:before="220"/>
        <w:ind w:firstLine="540"/>
        <w:jc w:val="both"/>
      </w:pPr>
      <w:r>
        <w:t xml:space="preserve">2.15. В целях предоставления муниципальной услуги Заявителю обеспечивается в МФЦ доступ к ЕПГУ в соответствии с </w:t>
      </w:r>
      <w:hyperlink r:id="rId48">
        <w:r>
          <w:rPr>
            <w:color w:val="0000FF"/>
          </w:rPr>
          <w:t>постановлением</w:t>
        </w:r>
      </w:hyperlink>
      <w:r>
        <w:t xml:space="preserve"> Правительства Российской Федерации от 22 декабря 2012 года N 1376.</w:t>
      </w:r>
    </w:p>
    <w:p w:rsidR="00A67768" w:rsidRDefault="00A67768">
      <w:pPr>
        <w:pStyle w:val="ConsPlusNormal"/>
        <w:ind w:firstLine="540"/>
        <w:jc w:val="both"/>
      </w:pPr>
    </w:p>
    <w:p w:rsidR="00A67768" w:rsidRDefault="00A67768">
      <w:pPr>
        <w:pStyle w:val="ConsPlusTitle"/>
        <w:jc w:val="center"/>
        <w:outlineLvl w:val="2"/>
      </w:pPr>
      <w:r>
        <w:t>Исчерпывающий перечень оснований для отказа в приеме</w:t>
      </w:r>
    </w:p>
    <w:p w:rsidR="00A67768" w:rsidRDefault="00A67768">
      <w:pPr>
        <w:pStyle w:val="ConsPlusTitle"/>
        <w:jc w:val="center"/>
      </w:pPr>
      <w:r>
        <w:t>документов, необходимых для предоставления муниципальной</w:t>
      </w:r>
    </w:p>
    <w:p w:rsidR="00A67768" w:rsidRDefault="00A67768">
      <w:pPr>
        <w:pStyle w:val="ConsPlusTitle"/>
        <w:jc w:val="center"/>
      </w:pPr>
      <w:r>
        <w:t>услуги</w:t>
      </w:r>
    </w:p>
    <w:p w:rsidR="00A67768" w:rsidRDefault="00A67768">
      <w:pPr>
        <w:pStyle w:val="ConsPlusNormal"/>
        <w:jc w:val="center"/>
      </w:pPr>
    </w:p>
    <w:p w:rsidR="00A67768" w:rsidRDefault="00A67768">
      <w:pPr>
        <w:pStyle w:val="ConsPlusNormal"/>
        <w:ind w:firstLine="540"/>
        <w:jc w:val="both"/>
      </w:pPr>
      <w:r>
        <w:t>2.16. Основанием для отказа в рассмотрении заявления о предоставлении муниципальной услуги является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A67768" w:rsidRDefault="00A67768">
      <w:pPr>
        <w:pStyle w:val="ConsPlusNormal"/>
        <w:spacing w:before="220"/>
        <w:ind w:firstLine="540"/>
        <w:jc w:val="both"/>
      </w:pPr>
      <w:r>
        <w:lastRenderedPageBreak/>
        <w:t xml:space="preserve">2.17. Не позднее пяти рабочих дней со дня представления заявления, представленного с нарушением </w:t>
      </w:r>
      <w:hyperlink r:id="rId49">
        <w:r>
          <w:rPr>
            <w:color w:val="0000FF"/>
          </w:rPr>
          <w:t>Порядка</w:t>
        </w:r>
      </w:hyperlink>
      <w:r>
        <w:t xml:space="preserve"> и способов подачи заявления о предоставлении земельного участка, находящегося в государственной или муниципальной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утвержденного приказом Министерства экономического развития Российской Федерации от 14 января 2015 года N 7,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67768" w:rsidRDefault="00A67768">
      <w:pPr>
        <w:pStyle w:val="ConsPlusNormal"/>
        <w:spacing w:before="220"/>
        <w:ind w:firstLine="540"/>
        <w:jc w:val="both"/>
      </w:pPr>
      <w:r>
        <w:t>2.18.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A67768" w:rsidRDefault="00A67768">
      <w:pPr>
        <w:pStyle w:val="ConsPlusNormal"/>
        <w:ind w:firstLine="540"/>
        <w:jc w:val="both"/>
      </w:pPr>
    </w:p>
    <w:p w:rsidR="00A67768" w:rsidRDefault="00A67768">
      <w:pPr>
        <w:pStyle w:val="ConsPlusTitle"/>
        <w:jc w:val="center"/>
        <w:outlineLvl w:val="2"/>
      </w:pPr>
      <w:r>
        <w:t>Исчерпывающий перечень оснований для приостановления</w:t>
      </w:r>
    </w:p>
    <w:p w:rsidR="00A67768" w:rsidRDefault="00A67768">
      <w:pPr>
        <w:pStyle w:val="ConsPlusTitle"/>
        <w:jc w:val="center"/>
      </w:pPr>
      <w:r>
        <w:t>предоставления муниципальной услуги или отказа</w:t>
      </w:r>
    </w:p>
    <w:p w:rsidR="00A67768" w:rsidRDefault="00A67768">
      <w:pPr>
        <w:pStyle w:val="ConsPlusTitle"/>
        <w:jc w:val="center"/>
      </w:pPr>
      <w:r>
        <w:t>в предоставлении муниципальной услуги</w:t>
      </w:r>
    </w:p>
    <w:p w:rsidR="00A67768" w:rsidRDefault="00A67768">
      <w:pPr>
        <w:pStyle w:val="ConsPlusNormal"/>
        <w:jc w:val="center"/>
      </w:pPr>
    </w:p>
    <w:p w:rsidR="00A67768" w:rsidRDefault="00A67768">
      <w:pPr>
        <w:pStyle w:val="ConsPlusNormal"/>
        <w:ind w:firstLine="540"/>
        <w:jc w:val="both"/>
      </w:pPr>
      <w:r>
        <w:t>2.19. Основания для приостановления предоставления муниципальной услуги законодательством не установлены.</w:t>
      </w:r>
    </w:p>
    <w:p w:rsidR="00A67768" w:rsidRDefault="00A67768">
      <w:pPr>
        <w:pStyle w:val="ConsPlusNormal"/>
        <w:spacing w:before="220"/>
        <w:ind w:firstLine="540"/>
        <w:jc w:val="both"/>
      </w:pPr>
      <w:r>
        <w:t xml:space="preserve">2.20. Исчерпывающий перечень оснований для возврата заявления в соответствии с </w:t>
      </w:r>
      <w:hyperlink r:id="rId50">
        <w:r>
          <w:rPr>
            <w:color w:val="0000FF"/>
          </w:rPr>
          <w:t>пунктом 3 статьи 39.17</w:t>
        </w:r>
      </w:hyperlink>
      <w:r>
        <w:t xml:space="preserve"> Земельного кодекса РФ:</w:t>
      </w:r>
    </w:p>
    <w:p w:rsidR="00A67768" w:rsidRDefault="00A67768">
      <w:pPr>
        <w:pStyle w:val="ConsPlusNormal"/>
        <w:spacing w:before="220"/>
        <w:ind w:firstLine="540"/>
        <w:jc w:val="both"/>
      </w:pPr>
      <w:r>
        <w:t xml:space="preserve">1) заявление не соответствует установленным требованиям, указанным в </w:t>
      </w:r>
      <w:hyperlink w:anchor="P142">
        <w:r>
          <w:rPr>
            <w:color w:val="0000FF"/>
          </w:rPr>
          <w:t>пункте 2.11</w:t>
        </w:r>
      </w:hyperlink>
      <w:r>
        <w:t xml:space="preserve"> настоящего Административного регламента;</w:t>
      </w:r>
    </w:p>
    <w:p w:rsidR="00A67768" w:rsidRDefault="00A67768">
      <w:pPr>
        <w:pStyle w:val="ConsPlusNormal"/>
        <w:spacing w:before="220"/>
        <w:ind w:firstLine="540"/>
        <w:jc w:val="both"/>
      </w:pPr>
      <w:r>
        <w:t>2) подача документов в иной уполномоченный орган;</w:t>
      </w:r>
    </w:p>
    <w:p w:rsidR="00A67768" w:rsidRDefault="00A67768">
      <w:pPr>
        <w:pStyle w:val="ConsPlusNormal"/>
        <w:spacing w:before="220"/>
        <w:ind w:firstLine="540"/>
        <w:jc w:val="both"/>
      </w:pPr>
      <w:r>
        <w:t xml:space="preserve">3) отсутствие документов, перечисленных в </w:t>
      </w:r>
      <w:hyperlink w:anchor="P153">
        <w:r>
          <w:rPr>
            <w:color w:val="0000FF"/>
          </w:rPr>
          <w:t>пункте 2.12</w:t>
        </w:r>
      </w:hyperlink>
      <w:r>
        <w:t xml:space="preserve"> настоящего Административного регламента, если обязанность по их предоставлению возложена на заявителя.</w:t>
      </w:r>
    </w:p>
    <w:p w:rsidR="00A67768" w:rsidRDefault="00A67768">
      <w:pPr>
        <w:pStyle w:val="ConsPlusNormal"/>
        <w:spacing w:before="220"/>
        <w:ind w:firstLine="540"/>
        <w:jc w:val="both"/>
      </w:pPr>
      <w:r>
        <w:t>2.21. Основания для отказа в предоставлении муниципальной услуги:</w:t>
      </w:r>
    </w:p>
    <w:p w:rsidR="00A67768" w:rsidRDefault="00A67768">
      <w:pPr>
        <w:pStyle w:val="ConsPlusNormal"/>
        <w:spacing w:before="220"/>
        <w:ind w:firstLine="540"/>
        <w:jc w:val="both"/>
      </w:pPr>
      <w: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67768" w:rsidRDefault="00A67768">
      <w:pPr>
        <w:pStyle w:val="ConsPlusNormal"/>
        <w:spacing w:before="220"/>
        <w:ind w:firstLine="540"/>
        <w:jc w:val="both"/>
      </w:pPr>
      <w: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A67768" w:rsidRDefault="00A67768">
      <w:pPr>
        <w:pStyle w:val="ConsPlusNormal"/>
        <w:spacing w:before="220"/>
        <w:ind w:firstLine="540"/>
        <w:jc w:val="both"/>
      </w:pPr>
      <w:r>
        <w:t>3) 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67768" w:rsidRDefault="00A67768">
      <w:pPr>
        <w:pStyle w:val="ConsPlusNormal"/>
        <w:spacing w:before="220"/>
        <w:ind w:firstLine="540"/>
        <w:jc w:val="both"/>
      </w:pPr>
      <w:r>
        <w:t xml:space="preserve">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w:t>
      </w:r>
      <w:r>
        <w:lastRenderedPageBreak/>
        <w:t xml:space="preserve">основании сервитута, публичного сервитута, или объекты, размещенные в соответствии со </w:t>
      </w:r>
      <w:hyperlink r:id="rId51">
        <w:r>
          <w:rPr>
            <w:color w:val="0000FF"/>
          </w:rPr>
          <w:t>статьей 39.36</w:t>
        </w:r>
      </w:hyperlink>
      <w: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52">
        <w:r>
          <w:rPr>
            <w:color w:val="0000FF"/>
          </w:rPr>
          <w:t>частью 11 статьи 55.32</w:t>
        </w:r>
      </w:hyperlink>
      <w:r>
        <w:t xml:space="preserve"> Градостроительного кодекса Российской Федерации;</w:t>
      </w:r>
    </w:p>
    <w:p w:rsidR="00A67768" w:rsidRDefault="00A67768">
      <w:pPr>
        <w:pStyle w:val="ConsPlusNormal"/>
        <w:spacing w:before="220"/>
        <w:ind w:firstLine="540"/>
        <w:jc w:val="both"/>
      </w:pPr>
      <w:r>
        <w:t xml:space="preserve">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3">
        <w:r>
          <w:rPr>
            <w:color w:val="0000FF"/>
          </w:rPr>
          <w:t>статьей 39.36</w:t>
        </w:r>
      </w:hyperlink>
      <w: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67768" w:rsidRDefault="00A67768">
      <w:pPr>
        <w:pStyle w:val="ConsPlusNormal"/>
        <w:spacing w:before="220"/>
        <w:ind w:firstLine="540"/>
        <w:jc w:val="both"/>
      </w:pPr>
      <w: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A67768" w:rsidRDefault="00A67768">
      <w:pPr>
        <w:pStyle w:val="ConsPlusNormal"/>
        <w:spacing w:before="220"/>
        <w:ind w:firstLine="540"/>
        <w:jc w:val="both"/>
      </w:pPr>
      <w: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67768" w:rsidRDefault="00A67768">
      <w:pPr>
        <w:pStyle w:val="ConsPlusNormal"/>
        <w:spacing w:before="220"/>
        <w:ind w:firstLine="540"/>
        <w:jc w:val="both"/>
      </w:pPr>
      <w: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67768" w:rsidRDefault="00A67768">
      <w:pPr>
        <w:pStyle w:val="ConsPlusNormal"/>
        <w:spacing w:before="220"/>
        <w:ind w:firstLine="540"/>
        <w:jc w:val="both"/>
      </w:pPr>
      <w:r>
        <w:t>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A67768" w:rsidRDefault="00A67768">
      <w:pPr>
        <w:pStyle w:val="ConsPlusNormal"/>
        <w:spacing w:before="220"/>
        <w:ind w:firstLine="540"/>
        <w:jc w:val="both"/>
      </w:pPr>
      <w:r>
        <w:t>10)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A67768" w:rsidRDefault="00A67768">
      <w:pPr>
        <w:pStyle w:val="ConsPlusNormal"/>
        <w:spacing w:before="220"/>
        <w:ind w:firstLine="540"/>
        <w:jc w:val="both"/>
      </w:pPr>
      <w:r>
        <w:t xml:space="preserve">11) указанный в заявлении земельный участок является предметом аукциона, извещение о проведении которого размещено в соответствии с </w:t>
      </w:r>
      <w:hyperlink r:id="rId54">
        <w:r>
          <w:rPr>
            <w:color w:val="0000FF"/>
          </w:rPr>
          <w:t>пунктом 19 статьи 39.11</w:t>
        </w:r>
      </w:hyperlink>
      <w:r>
        <w:t xml:space="preserve"> Земельного кодекса РФ;</w:t>
      </w:r>
    </w:p>
    <w:p w:rsidR="00A67768" w:rsidRDefault="00A67768">
      <w:pPr>
        <w:pStyle w:val="ConsPlusNormal"/>
        <w:spacing w:before="220"/>
        <w:ind w:firstLine="540"/>
        <w:jc w:val="both"/>
      </w:pPr>
      <w:r>
        <w:t xml:space="preserve">12) в отношении земельного участка, указанного в заявлении, поступило предусмотренное </w:t>
      </w:r>
      <w:hyperlink r:id="rId55">
        <w:r>
          <w:rPr>
            <w:color w:val="0000FF"/>
          </w:rPr>
          <w:t>подпунктом 6 пункта 4 статьи 39.11</w:t>
        </w:r>
      </w:hyperlink>
      <w: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w:t>
      </w:r>
      <w:r>
        <w:lastRenderedPageBreak/>
        <w:t xml:space="preserve">земельный участок образован в соответствии с </w:t>
      </w:r>
      <w:hyperlink r:id="rId56">
        <w:r>
          <w:rPr>
            <w:color w:val="0000FF"/>
          </w:rPr>
          <w:t>подпунктом 4 пункта 4 статьи 39.11</w:t>
        </w:r>
      </w:hyperlink>
      <w:r>
        <w:t xml:space="preserve"> Земельного кодекса РФ и уполномоченным органом не принято решение об отказе в проведении этого аукциона по основаниям, предусмотренным </w:t>
      </w:r>
      <w:hyperlink r:id="rId57">
        <w:r>
          <w:rPr>
            <w:color w:val="0000FF"/>
          </w:rPr>
          <w:t>пунктом 8 статьи 39.11</w:t>
        </w:r>
      </w:hyperlink>
      <w:r>
        <w:t xml:space="preserve"> Земельного кодекса Российской Федерации;</w:t>
      </w:r>
    </w:p>
    <w:p w:rsidR="00A67768" w:rsidRDefault="00A67768">
      <w:pPr>
        <w:pStyle w:val="ConsPlusNormal"/>
        <w:spacing w:before="220"/>
        <w:ind w:firstLine="540"/>
        <w:jc w:val="both"/>
      </w:pPr>
      <w:r>
        <w:t xml:space="preserve">13) в отношении земельного участка, указанного в заявлении, опубликовано и размещено в соответствии с </w:t>
      </w:r>
      <w:hyperlink r:id="rId58">
        <w:r>
          <w:rPr>
            <w:color w:val="0000FF"/>
          </w:rPr>
          <w:t>подпунктом 1 пункта 1 статьи 39.18</w:t>
        </w:r>
      </w:hyperlink>
      <w: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A67768" w:rsidRDefault="00A67768">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A67768" w:rsidRDefault="00A67768">
      <w:pPr>
        <w:pStyle w:val="ConsPlusNormal"/>
        <w:spacing w:before="220"/>
        <w:ind w:firstLine="540"/>
        <w:jc w:val="both"/>
      </w:pPr>
      <w: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A67768" w:rsidRDefault="00A67768">
      <w:pPr>
        <w:pStyle w:val="ConsPlusNormal"/>
        <w:spacing w:before="220"/>
        <w:ind w:firstLine="540"/>
        <w:jc w:val="both"/>
      </w:pPr>
      <w: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A67768" w:rsidRDefault="00A67768">
      <w:pPr>
        <w:pStyle w:val="ConsPlusNormal"/>
        <w:spacing w:before="220"/>
        <w:ind w:firstLine="540"/>
        <w:jc w:val="both"/>
      </w:pPr>
      <w:r>
        <w:t xml:space="preserve">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59">
        <w:r>
          <w:rPr>
            <w:color w:val="0000FF"/>
          </w:rPr>
          <w:t>пунктом 6 статьи 39.10</w:t>
        </w:r>
      </w:hyperlink>
      <w:r>
        <w:t xml:space="preserve"> Земельного кодекса РФ;</w:t>
      </w:r>
    </w:p>
    <w:p w:rsidR="00A67768" w:rsidRDefault="00A67768">
      <w:pPr>
        <w:pStyle w:val="ConsPlusNormal"/>
        <w:spacing w:before="220"/>
        <w:ind w:firstLine="540"/>
        <w:jc w:val="both"/>
      </w:pPr>
      <w:r>
        <w:t>18)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A67768" w:rsidRDefault="00A67768">
      <w:pPr>
        <w:pStyle w:val="ConsPlusNormal"/>
        <w:spacing w:before="220"/>
        <w:ind w:firstLine="540"/>
        <w:jc w:val="both"/>
      </w:pPr>
      <w:r>
        <w:t>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A67768" w:rsidRDefault="00A67768">
      <w:pPr>
        <w:pStyle w:val="ConsPlusNormal"/>
        <w:spacing w:before="220"/>
        <w:ind w:firstLine="540"/>
        <w:jc w:val="both"/>
      </w:pPr>
      <w:r>
        <w:t>20) предоставление земельного участка на заявленном виде прав не допускается;</w:t>
      </w:r>
    </w:p>
    <w:p w:rsidR="00A67768" w:rsidRDefault="00A67768">
      <w:pPr>
        <w:pStyle w:val="ConsPlusNormal"/>
        <w:spacing w:before="220"/>
        <w:ind w:firstLine="540"/>
        <w:jc w:val="both"/>
      </w:pPr>
      <w:r>
        <w:t>21) в отношении земельного участка, указанного в заявлении, не установлен вид разрешенного использования;</w:t>
      </w:r>
    </w:p>
    <w:p w:rsidR="00A67768" w:rsidRDefault="00A67768">
      <w:pPr>
        <w:pStyle w:val="ConsPlusNormal"/>
        <w:spacing w:before="220"/>
        <w:ind w:firstLine="540"/>
        <w:jc w:val="both"/>
      </w:pPr>
      <w:r>
        <w:t>22) указанный в заявлении земельный участок не отнесен к определенной категории земель;</w:t>
      </w:r>
    </w:p>
    <w:p w:rsidR="00A67768" w:rsidRDefault="00A67768">
      <w:pPr>
        <w:pStyle w:val="ConsPlusNormal"/>
        <w:spacing w:before="220"/>
        <w:ind w:firstLine="540"/>
        <w:jc w:val="both"/>
      </w:pPr>
      <w:r>
        <w:t>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A67768" w:rsidRDefault="00A67768">
      <w:pPr>
        <w:pStyle w:val="ConsPlusNormal"/>
        <w:spacing w:before="220"/>
        <w:ind w:firstLine="540"/>
        <w:jc w:val="both"/>
      </w:pPr>
      <w:r>
        <w:t xml:space="preserve">24) 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w:t>
      </w:r>
      <w:r>
        <w:lastRenderedPageBreak/>
        <w:t>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67768" w:rsidRDefault="00A67768">
      <w:pPr>
        <w:pStyle w:val="ConsPlusNormal"/>
        <w:spacing w:before="220"/>
        <w:ind w:firstLine="540"/>
        <w:jc w:val="both"/>
      </w:pPr>
      <w:r>
        <w:t xml:space="preserve">25) границы земельного участка, указанного в заявлении, подлежат уточнению в соответствии с Федеральным </w:t>
      </w:r>
      <w:hyperlink r:id="rId60">
        <w:r>
          <w:rPr>
            <w:color w:val="0000FF"/>
          </w:rPr>
          <w:t>законом</w:t>
        </w:r>
      </w:hyperlink>
      <w:r>
        <w:t xml:space="preserve"> от 13 июля 2015 года N 218-ФЗ "О государственной регистрации недвижимости";</w:t>
      </w:r>
    </w:p>
    <w:p w:rsidR="00A67768" w:rsidRDefault="00A67768">
      <w:pPr>
        <w:pStyle w:val="ConsPlusNormal"/>
        <w:spacing w:before="220"/>
        <w:ind w:firstLine="540"/>
        <w:jc w:val="both"/>
      </w:pPr>
      <w:r>
        <w:t>26)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67768" w:rsidRDefault="00A67768">
      <w:pPr>
        <w:pStyle w:val="ConsPlusNormal"/>
        <w:spacing w:before="220"/>
        <w:ind w:firstLine="540"/>
        <w:jc w:val="both"/>
      </w:pPr>
      <w: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6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62">
        <w:r>
          <w:rPr>
            <w:color w:val="0000FF"/>
          </w:rPr>
          <w:t>частью 3 статьи 14</w:t>
        </w:r>
      </w:hyperlink>
      <w:r>
        <w:t xml:space="preserve"> указанного Федерального закона.</w:t>
      </w:r>
    </w:p>
    <w:p w:rsidR="00A67768" w:rsidRDefault="00A67768">
      <w:pPr>
        <w:pStyle w:val="ConsPlusNormal"/>
        <w:ind w:firstLine="540"/>
        <w:jc w:val="both"/>
      </w:pPr>
    </w:p>
    <w:p w:rsidR="00A67768" w:rsidRDefault="00A67768">
      <w:pPr>
        <w:pStyle w:val="ConsPlusTitle"/>
        <w:jc w:val="center"/>
        <w:outlineLvl w:val="2"/>
      </w:pPr>
      <w:r>
        <w:t>Размер платы, взимаемой с заявителя при предоставлении</w:t>
      </w:r>
    </w:p>
    <w:p w:rsidR="00A67768" w:rsidRDefault="00A67768">
      <w:pPr>
        <w:pStyle w:val="ConsPlusTitle"/>
        <w:jc w:val="center"/>
      </w:pPr>
      <w:r>
        <w:t>муниципальной услуги, и способы ее взимания</w:t>
      </w:r>
    </w:p>
    <w:p w:rsidR="00A67768" w:rsidRDefault="00A67768">
      <w:pPr>
        <w:pStyle w:val="ConsPlusNormal"/>
        <w:jc w:val="center"/>
      </w:pPr>
    </w:p>
    <w:p w:rsidR="00A67768" w:rsidRDefault="00A67768">
      <w:pPr>
        <w:pStyle w:val="ConsPlusNormal"/>
        <w:ind w:firstLine="540"/>
        <w:jc w:val="both"/>
      </w:pPr>
      <w:r>
        <w:t>2.22. Предоставление (государственной) муниципальной услуги осуществляется бесплатно.</w:t>
      </w:r>
    </w:p>
    <w:p w:rsidR="00A67768" w:rsidRDefault="00A67768">
      <w:pPr>
        <w:pStyle w:val="ConsPlusNormal"/>
        <w:ind w:firstLine="540"/>
        <w:jc w:val="both"/>
      </w:pPr>
    </w:p>
    <w:p w:rsidR="00A67768" w:rsidRDefault="00A67768">
      <w:pPr>
        <w:pStyle w:val="ConsPlusTitle"/>
        <w:jc w:val="center"/>
        <w:outlineLvl w:val="2"/>
      </w:pPr>
      <w:r>
        <w:t>Срок и порядок регистрации запроса заявителя</w:t>
      </w:r>
    </w:p>
    <w:p w:rsidR="00A67768" w:rsidRDefault="00A67768">
      <w:pPr>
        <w:pStyle w:val="ConsPlusTitle"/>
        <w:jc w:val="center"/>
      </w:pPr>
      <w:r>
        <w:t>о предоставлении муниципальной услуги, в том числе</w:t>
      </w:r>
    </w:p>
    <w:p w:rsidR="00A67768" w:rsidRDefault="00A67768">
      <w:pPr>
        <w:pStyle w:val="ConsPlusTitle"/>
        <w:jc w:val="center"/>
      </w:pPr>
      <w:r>
        <w:t>в электронной форме</w:t>
      </w:r>
    </w:p>
    <w:p w:rsidR="00A67768" w:rsidRDefault="00A67768">
      <w:pPr>
        <w:pStyle w:val="ConsPlusNormal"/>
        <w:ind w:firstLine="540"/>
        <w:jc w:val="both"/>
      </w:pPr>
    </w:p>
    <w:p w:rsidR="00A67768" w:rsidRDefault="00A67768">
      <w:pPr>
        <w:pStyle w:val="ConsPlusNormal"/>
        <w:ind w:firstLine="540"/>
        <w:jc w:val="both"/>
      </w:pPr>
      <w:bookmarkStart w:id="8" w:name="P290"/>
      <w:bookmarkEnd w:id="8"/>
      <w:r>
        <w:t xml:space="preserve">2.23. Регистрация направленного заявителем заявления о предоставлении муниципальной услуги способами, указанными в </w:t>
      </w:r>
      <w:hyperlink w:anchor="P138">
        <w:r>
          <w:rPr>
            <w:color w:val="0000FF"/>
          </w:rPr>
          <w:t>подпунктах 2.10.1</w:t>
        </w:r>
      </w:hyperlink>
      <w:r>
        <w:t xml:space="preserve"> и </w:t>
      </w:r>
      <w:hyperlink w:anchor="P141">
        <w:r>
          <w:rPr>
            <w:color w:val="0000FF"/>
          </w:rPr>
          <w:t>2.10.2</w:t>
        </w:r>
      </w:hyperlink>
      <w:r>
        <w:t xml:space="preserve">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A67768" w:rsidRDefault="00A67768">
      <w:pPr>
        <w:pStyle w:val="ConsPlusNormal"/>
        <w:spacing w:before="220"/>
        <w:ind w:firstLine="540"/>
        <w:jc w:val="both"/>
      </w:pPr>
      <w:bookmarkStart w:id="9" w:name="P291"/>
      <w:bookmarkEnd w:id="9"/>
      <w:r>
        <w:t xml:space="preserve">2.24. В случае направления заявителем заявления о предоставлении муниципальной услуги способами, указанными в </w:t>
      </w:r>
      <w:hyperlink w:anchor="P138">
        <w:r>
          <w:rPr>
            <w:color w:val="0000FF"/>
          </w:rPr>
          <w:t>подпунктах 2.10.1</w:t>
        </w:r>
      </w:hyperlink>
      <w:r>
        <w:t xml:space="preserve"> и </w:t>
      </w:r>
      <w:hyperlink w:anchor="P141">
        <w:r>
          <w:rPr>
            <w:color w:val="0000FF"/>
          </w:rPr>
          <w:t>2.10.2</w:t>
        </w:r>
      </w:hyperlink>
      <w:r>
        <w:t xml:space="preserve">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rsidR="00A67768" w:rsidRDefault="00A67768">
      <w:pPr>
        <w:pStyle w:val="ConsPlusNormal"/>
        <w:ind w:firstLine="540"/>
        <w:jc w:val="both"/>
      </w:pPr>
    </w:p>
    <w:p w:rsidR="00A67768" w:rsidRDefault="00A67768">
      <w:pPr>
        <w:pStyle w:val="ConsPlusTitle"/>
        <w:jc w:val="center"/>
        <w:outlineLvl w:val="2"/>
      </w:pPr>
      <w:r>
        <w:t>Требования к помещениям, в которых предоставляется</w:t>
      </w:r>
    </w:p>
    <w:p w:rsidR="00A67768" w:rsidRDefault="00A67768">
      <w:pPr>
        <w:pStyle w:val="ConsPlusTitle"/>
        <w:jc w:val="center"/>
      </w:pPr>
      <w:r>
        <w:t>муниципальная услуга, к залу ожидания, местам для заполнения</w:t>
      </w:r>
    </w:p>
    <w:p w:rsidR="00A67768" w:rsidRDefault="00A67768">
      <w:pPr>
        <w:pStyle w:val="ConsPlusTitle"/>
        <w:jc w:val="center"/>
      </w:pPr>
      <w:r>
        <w:t>запросов о предоставлении муниципальной услуги,</w:t>
      </w:r>
    </w:p>
    <w:p w:rsidR="00A67768" w:rsidRDefault="00A67768">
      <w:pPr>
        <w:pStyle w:val="ConsPlusTitle"/>
        <w:jc w:val="center"/>
      </w:pPr>
      <w:r>
        <w:t>информационным стендам с образцами их заполнения и перечнем</w:t>
      </w:r>
    </w:p>
    <w:p w:rsidR="00A67768" w:rsidRDefault="00A67768">
      <w:pPr>
        <w:pStyle w:val="ConsPlusTitle"/>
        <w:jc w:val="center"/>
      </w:pPr>
      <w:r>
        <w:t>документов, необходимых для предоставления каждой</w:t>
      </w:r>
    </w:p>
    <w:p w:rsidR="00A67768" w:rsidRDefault="00A67768">
      <w:pPr>
        <w:pStyle w:val="ConsPlusTitle"/>
        <w:jc w:val="center"/>
      </w:pPr>
      <w:r>
        <w:t>муниципальной услуги, в том числе к обеспечению доступности</w:t>
      </w:r>
    </w:p>
    <w:p w:rsidR="00A67768" w:rsidRDefault="00A67768">
      <w:pPr>
        <w:pStyle w:val="ConsPlusTitle"/>
        <w:jc w:val="center"/>
      </w:pPr>
      <w:r>
        <w:t>для инвалидов указанных объектов в соответствии</w:t>
      </w:r>
    </w:p>
    <w:p w:rsidR="00A67768" w:rsidRDefault="00A67768">
      <w:pPr>
        <w:pStyle w:val="ConsPlusTitle"/>
        <w:jc w:val="center"/>
      </w:pPr>
      <w:r>
        <w:t>с законодательством Российской Федерации о социальной защите</w:t>
      </w:r>
    </w:p>
    <w:p w:rsidR="00A67768" w:rsidRDefault="00A67768">
      <w:pPr>
        <w:pStyle w:val="ConsPlusTitle"/>
        <w:jc w:val="center"/>
      </w:pPr>
      <w:r>
        <w:t>инвалидов</w:t>
      </w:r>
    </w:p>
    <w:p w:rsidR="00A67768" w:rsidRDefault="00A67768">
      <w:pPr>
        <w:pStyle w:val="ConsPlusNormal"/>
        <w:jc w:val="center"/>
      </w:pPr>
    </w:p>
    <w:p w:rsidR="00A67768" w:rsidRDefault="00A67768">
      <w:pPr>
        <w:pStyle w:val="ConsPlusNormal"/>
        <w:ind w:firstLine="540"/>
        <w:jc w:val="both"/>
      </w:pPr>
      <w:r>
        <w:t>2.25. Административные здания Уполномоченного органа должны обеспечивать удобные и комфортные условия для заявителей.</w:t>
      </w:r>
    </w:p>
    <w:p w:rsidR="00A67768" w:rsidRDefault="00A67768">
      <w:pPr>
        <w:pStyle w:val="ConsPlusNormal"/>
        <w:spacing w:before="220"/>
        <w:ind w:firstLine="540"/>
        <w:jc w:val="both"/>
      </w:pPr>
      <w: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A67768" w:rsidRDefault="00A67768">
      <w:pPr>
        <w:pStyle w:val="ConsPlusNormal"/>
        <w:spacing w:before="220"/>
        <w:ind w:firstLine="540"/>
        <w:jc w:val="both"/>
      </w:pPr>
      <w:r>
        <w:lastRenderedPageBreak/>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A67768" w:rsidRDefault="00A67768">
      <w:pPr>
        <w:pStyle w:val="ConsPlusNormal"/>
        <w:spacing w:before="220"/>
        <w:ind w:firstLine="540"/>
        <w:jc w:val="both"/>
      </w:pPr>
      <w: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67768" w:rsidRDefault="00A67768">
      <w:pPr>
        <w:pStyle w:val="ConsPlusNormal"/>
        <w:spacing w:before="220"/>
        <w:ind w:firstLine="540"/>
        <w:jc w:val="both"/>
      </w:pPr>
      <w:r>
        <w:t>В целях обеспечения беспрепятственного доступа заявителей, в том числе передвигающихся на инвалидных колясках, вход в здание и помещения Уполномоченного органа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A67768" w:rsidRDefault="00A67768">
      <w:pPr>
        <w:pStyle w:val="ConsPlusNormal"/>
        <w:spacing w:before="220"/>
        <w:ind w:firstLine="540"/>
        <w:jc w:val="both"/>
      </w:pPr>
      <w:r>
        <w:t>Центральный вход в здание Уполномоченного органа должен быть оборудован информационной табличкой (вывеской), содержащей информацию:</w:t>
      </w:r>
    </w:p>
    <w:p w:rsidR="00A67768" w:rsidRDefault="00A67768">
      <w:pPr>
        <w:pStyle w:val="ConsPlusNormal"/>
        <w:spacing w:before="220"/>
        <w:ind w:firstLine="540"/>
        <w:jc w:val="both"/>
      </w:pPr>
      <w:r>
        <w:t>наименование;</w:t>
      </w:r>
    </w:p>
    <w:p w:rsidR="00A67768" w:rsidRDefault="00A67768">
      <w:pPr>
        <w:pStyle w:val="ConsPlusNormal"/>
        <w:spacing w:before="220"/>
        <w:ind w:firstLine="540"/>
        <w:jc w:val="both"/>
      </w:pPr>
      <w:r>
        <w:t>местонахождение и юридический адрес;</w:t>
      </w:r>
    </w:p>
    <w:p w:rsidR="00A67768" w:rsidRDefault="00A67768">
      <w:pPr>
        <w:pStyle w:val="ConsPlusNormal"/>
        <w:spacing w:before="220"/>
        <w:ind w:firstLine="540"/>
        <w:jc w:val="both"/>
      </w:pPr>
      <w:r>
        <w:t>режим работы;</w:t>
      </w:r>
    </w:p>
    <w:p w:rsidR="00A67768" w:rsidRDefault="00A67768">
      <w:pPr>
        <w:pStyle w:val="ConsPlusNormal"/>
        <w:spacing w:before="220"/>
        <w:ind w:firstLine="540"/>
        <w:jc w:val="both"/>
      </w:pPr>
      <w:r>
        <w:t>график приема;</w:t>
      </w:r>
    </w:p>
    <w:p w:rsidR="00A67768" w:rsidRDefault="00A67768">
      <w:pPr>
        <w:pStyle w:val="ConsPlusNormal"/>
        <w:spacing w:before="220"/>
        <w:ind w:firstLine="540"/>
        <w:jc w:val="both"/>
      </w:pPr>
      <w:r>
        <w:t>номера телефонов для справок.</w:t>
      </w:r>
    </w:p>
    <w:p w:rsidR="00A67768" w:rsidRDefault="00A67768">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A67768" w:rsidRDefault="00A67768">
      <w:pPr>
        <w:pStyle w:val="ConsPlusNormal"/>
        <w:spacing w:before="220"/>
        <w:ind w:firstLine="540"/>
        <w:jc w:val="both"/>
      </w:pPr>
      <w:r>
        <w:t>Помещения, в которых предоставляется муниципальная услуга, оснащаются:</w:t>
      </w:r>
    </w:p>
    <w:p w:rsidR="00A67768" w:rsidRDefault="00A67768">
      <w:pPr>
        <w:pStyle w:val="ConsPlusNormal"/>
        <w:spacing w:before="220"/>
        <w:ind w:firstLine="540"/>
        <w:jc w:val="both"/>
      </w:pPr>
      <w:r>
        <w:t>противопожарной системой и средствами пожаротушения;</w:t>
      </w:r>
    </w:p>
    <w:p w:rsidR="00A67768" w:rsidRDefault="00A67768">
      <w:pPr>
        <w:pStyle w:val="ConsPlusNormal"/>
        <w:spacing w:before="220"/>
        <w:ind w:firstLine="540"/>
        <w:jc w:val="both"/>
      </w:pPr>
      <w:r>
        <w:t>системой оповещения о возникновении чрезвычайной ситуации;</w:t>
      </w:r>
    </w:p>
    <w:p w:rsidR="00A67768" w:rsidRDefault="00A67768">
      <w:pPr>
        <w:pStyle w:val="ConsPlusNormal"/>
        <w:spacing w:before="220"/>
        <w:ind w:firstLine="540"/>
        <w:jc w:val="both"/>
      </w:pPr>
      <w:r>
        <w:t>средствами оказания первой медицинской помощи;</w:t>
      </w:r>
    </w:p>
    <w:p w:rsidR="00A67768" w:rsidRDefault="00A67768">
      <w:pPr>
        <w:pStyle w:val="ConsPlusNormal"/>
        <w:spacing w:before="220"/>
        <w:ind w:firstLine="540"/>
        <w:jc w:val="both"/>
      </w:pPr>
      <w:r>
        <w:t>туалетными комнатами для посетителей.</w:t>
      </w:r>
    </w:p>
    <w:p w:rsidR="00A67768" w:rsidRDefault="00A67768">
      <w:pPr>
        <w:pStyle w:val="ConsPlusNormal"/>
        <w:spacing w:before="220"/>
        <w:ind w:firstLine="54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A67768" w:rsidRDefault="00A67768">
      <w:pPr>
        <w:pStyle w:val="ConsPlusNormal"/>
        <w:spacing w:before="220"/>
        <w:ind w:firstLine="5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67768" w:rsidRDefault="00A67768">
      <w:pPr>
        <w:pStyle w:val="ConsPlusNormal"/>
        <w:spacing w:before="220"/>
        <w:ind w:firstLine="540"/>
        <w:jc w:val="both"/>
      </w:pPr>
      <w:r>
        <w:t>Места для заполнения заявлений оборудуются стульями, столами, бланками заявлений, письменными принадлежностями.</w:t>
      </w:r>
    </w:p>
    <w:p w:rsidR="00A67768" w:rsidRDefault="00A67768">
      <w:pPr>
        <w:pStyle w:val="ConsPlusNormal"/>
        <w:spacing w:before="220"/>
        <w:ind w:firstLine="540"/>
        <w:jc w:val="both"/>
      </w:pPr>
      <w:r>
        <w:t>Места приема заявителей оборудуются информационными табличками (вывесками) с указанием:</w:t>
      </w:r>
    </w:p>
    <w:p w:rsidR="00A67768" w:rsidRDefault="00A67768">
      <w:pPr>
        <w:pStyle w:val="ConsPlusNormal"/>
        <w:spacing w:before="220"/>
        <w:ind w:firstLine="540"/>
        <w:jc w:val="both"/>
      </w:pPr>
      <w:r>
        <w:t>номера кабинета и наименования отдела;</w:t>
      </w:r>
    </w:p>
    <w:p w:rsidR="00A67768" w:rsidRDefault="00A67768">
      <w:pPr>
        <w:pStyle w:val="ConsPlusNormal"/>
        <w:spacing w:before="220"/>
        <w:ind w:firstLine="540"/>
        <w:jc w:val="both"/>
      </w:pPr>
      <w:r>
        <w:lastRenderedPageBreak/>
        <w:t>фамилии, имени и отчества (последнее - при наличии), должности ответственного лица за прием документов;</w:t>
      </w:r>
    </w:p>
    <w:p w:rsidR="00A67768" w:rsidRDefault="00A67768">
      <w:pPr>
        <w:pStyle w:val="ConsPlusNormal"/>
        <w:spacing w:before="220"/>
        <w:ind w:firstLine="540"/>
        <w:jc w:val="both"/>
      </w:pPr>
      <w:r>
        <w:t>графика приема заявителей.</w:t>
      </w:r>
    </w:p>
    <w:p w:rsidR="00A67768" w:rsidRDefault="00A67768">
      <w:pPr>
        <w:pStyle w:val="ConsPlusNormal"/>
        <w:spacing w:before="220"/>
        <w:ind w:firstLine="5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A67768" w:rsidRDefault="00A67768">
      <w:pPr>
        <w:pStyle w:val="ConsPlusNormal"/>
        <w:spacing w:before="220"/>
        <w:ind w:firstLine="5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A67768" w:rsidRDefault="00A67768">
      <w:pPr>
        <w:pStyle w:val="ConsPlusNormal"/>
        <w:spacing w:before="220"/>
        <w:ind w:firstLine="540"/>
        <w:jc w:val="both"/>
      </w:pPr>
      <w:r>
        <w:t>При предоставлении муниципальной услуги инвалидам обеспечиваются:</w:t>
      </w:r>
    </w:p>
    <w:p w:rsidR="00A67768" w:rsidRDefault="00A67768">
      <w:pPr>
        <w:pStyle w:val="ConsPlusNormal"/>
        <w:spacing w:before="220"/>
        <w:ind w:firstLine="540"/>
        <w:jc w:val="both"/>
      </w:pPr>
      <w:r>
        <w:t>возможность беспрепятственного доступа к объекту (зданию, помещению) Уполномоченного органа;</w:t>
      </w:r>
    </w:p>
    <w:p w:rsidR="00A67768" w:rsidRDefault="00A67768">
      <w:pPr>
        <w:pStyle w:val="ConsPlusNormal"/>
        <w:spacing w:before="220"/>
        <w:ind w:firstLine="540"/>
        <w:jc w:val="both"/>
      </w:pPr>
      <w:r>
        <w:t>возможность самостоятельного передвижения по территории, на которой расположены здания и помещения Уполномоченного органа, а также входа в такие объекты и выхода из них, посадки в транспортное средство и высадки из него, в том числе с использованием кресла-коляски;</w:t>
      </w:r>
    </w:p>
    <w:p w:rsidR="00A67768" w:rsidRDefault="00A67768">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A67768" w:rsidRDefault="00A67768">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Уполномоченного органа и к муниципальной услуге, с учетом ограничений их жизнедеятельности;</w:t>
      </w:r>
    </w:p>
    <w:p w:rsidR="00A67768" w:rsidRDefault="00A67768">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67768" w:rsidRDefault="00A67768">
      <w:pPr>
        <w:pStyle w:val="ConsPlusNormal"/>
        <w:spacing w:before="220"/>
        <w:ind w:firstLine="540"/>
        <w:jc w:val="both"/>
      </w:pPr>
      <w:r>
        <w:t>допуск сурдопереводчика и тифлосурдопереводчика;</w:t>
      </w:r>
    </w:p>
    <w:p w:rsidR="00A67768" w:rsidRDefault="00A67768">
      <w:pPr>
        <w:pStyle w:val="ConsPlusNormal"/>
        <w:spacing w:before="220"/>
        <w:ind w:firstLine="540"/>
        <w:jc w:val="both"/>
      </w:pPr>
      <w:r>
        <w:t>допуск собаки-проводника при наличии документа, подтверждающего ее специальное обучение, на объекты (здания, помещения) Уполномоченного органа;</w:t>
      </w:r>
    </w:p>
    <w:p w:rsidR="00A67768" w:rsidRDefault="00A67768">
      <w:pPr>
        <w:pStyle w:val="ConsPlusNormal"/>
        <w:spacing w:before="220"/>
        <w:ind w:firstLine="540"/>
        <w:jc w:val="both"/>
      </w:pPr>
      <w:r>
        <w:t>оказание инвалидам помощи в преодолении барьеров, мешающих получению ими муниципальных услуг наравне с другими лицами.</w:t>
      </w:r>
    </w:p>
    <w:p w:rsidR="00A67768" w:rsidRDefault="00A67768">
      <w:pPr>
        <w:pStyle w:val="ConsPlusNormal"/>
        <w:ind w:firstLine="540"/>
        <w:jc w:val="both"/>
      </w:pPr>
    </w:p>
    <w:p w:rsidR="00A67768" w:rsidRDefault="00A67768">
      <w:pPr>
        <w:pStyle w:val="ConsPlusTitle"/>
        <w:jc w:val="center"/>
        <w:outlineLvl w:val="2"/>
      </w:pPr>
      <w:r>
        <w:t>Показатели доступности и качества муниципальной услуги</w:t>
      </w:r>
    </w:p>
    <w:p w:rsidR="00A67768" w:rsidRDefault="00A67768">
      <w:pPr>
        <w:pStyle w:val="ConsPlusNormal"/>
        <w:jc w:val="center"/>
      </w:pPr>
    </w:p>
    <w:p w:rsidR="00A67768" w:rsidRDefault="00A67768">
      <w:pPr>
        <w:pStyle w:val="ConsPlusNormal"/>
        <w:ind w:firstLine="540"/>
        <w:jc w:val="both"/>
      </w:pPr>
      <w:r>
        <w:t>2.26. Основными показателями доступности предоставления муниципальной услуги являются:</w:t>
      </w:r>
    </w:p>
    <w:p w:rsidR="00A67768" w:rsidRDefault="00A67768">
      <w:pPr>
        <w:pStyle w:val="ConsPlusNormal"/>
        <w:spacing w:before="220"/>
        <w:ind w:firstLine="540"/>
        <w:jc w:val="both"/>
      </w:pPr>
      <w:r>
        <w:t>2.26.1. Наличие полной и понятной информации о порядке, сроках и ходе предоставления муниципальной услуги в информационно-телекоммуникационной сети Интернет (далее - сеть Интернет), средствах массовой информации.</w:t>
      </w:r>
    </w:p>
    <w:p w:rsidR="00A67768" w:rsidRDefault="00A67768">
      <w:pPr>
        <w:pStyle w:val="ConsPlusNormal"/>
        <w:spacing w:before="220"/>
        <w:ind w:firstLine="540"/>
        <w:jc w:val="both"/>
      </w:pPr>
      <w:r>
        <w:t>2.26.2. Доступность электронных форм документов, необходимых для предоставления муниципальной услуги.</w:t>
      </w:r>
    </w:p>
    <w:p w:rsidR="00A67768" w:rsidRDefault="00A67768">
      <w:pPr>
        <w:pStyle w:val="ConsPlusNormal"/>
        <w:spacing w:before="220"/>
        <w:ind w:firstLine="540"/>
        <w:jc w:val="both"/>
      </w:pPr>
      <w:r>
        <w:t>2.26.3. Возможность подачи заявления на получение муниципальной услуги и документов в электронной форме.</w:t>
      </w:r>
    </w:p>
    <w:p w:rsidR="00A67768" w:rsidRDefault="00A67768">
      <w:pPr>
        <w:pStyle w:val="ConsPlusNormal"/>
        <w:spacing w:before="220"/>
        <w:ind w:firstLine="540"/>
        <w:jc w:val="both"/>
      </w:pPr>
      <w:r>
        <w:t>2.26.4. Предоставление муниципальной услуги в соответствии с вариантом предоставления муниципальной услуги.</w:t>
      </w:r>
    </w:p>
    <w:p w:rsidR="00A67768" w:rsidRDefault="00A67768">
      <w:pPr>
        <w:pStyle w:val="ConsPlusNormal"/>
        <w:spacing w:before="220"/>
        <w:ind w:firstLine="540"/>
        <w:jc w:val="both"/>
      </w:pPr>
      <w:r>
        <w:t xml:space="preserve">2.26.5. Возможность получения Заявителем уведомлений о предоставлении муниципальной </w:t>
      </w:r>
      <w:r>
        <w:lastRenderedPageBreak/>
        <w:t>услуги с помощью ЕПГУ.</w:t>
      </w:r>
    </w:p>
    <w:p w:rsidR="00A67768" w:rsidRDefault="00A67768">
      <w:pPr>
        <w:pStyle w:val="ConsPlusNormal"/>
        <w:spacing w:before="220"/>
        <w:ind w:firstLine="540"/>
        <w:jc w:val="both"/>
      </w:pPr>
      <w:r>
        <w:t>2.26.6. Возможность получения информации о ходе предоставления муниципальной услуги, в том числе с использованием сети Интернет.</w:t>
      </w:r>
    </w:p>
    <w:p w:rsidR="00A67768" w:rsidRDefault="00A67768">
      <w:pPr>
        <w:pStyle w:val="ConsPlusNormal"/>
        <w:spacing w:before="220"/>
        <w:ind w:firstLine="540"/>
        <w:jc w:val="both"/>
      </w:pPr>
      <w:r>
        <w:t>2.27. Основными показателями качества предоставления муниципальной услуги являются:</w:t>
      </w:r>
    </w:p>
    <w:p w:rsidR="00A67768" w:rsidRDefault="00A67768">
      <w:pPr>
        <w:pStyle w:val="ConsPlusNormal"/>
        <w:spacing w:before="220"/>
        <w:ind w:firstLine="540"/>
        <w:jc w:val="both"/>
      </w:pPr>
      <w:r>
        <w:t>2.27.1.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A67768" w:rsidRDefault="00A67768">
      <w:pPr>
        <w:pStyle w:val="ConsPlusNormal"/>
        <w:spacing w:before="220"/>
        <w:ind w:firstLine="540"/>
        <w:jc w:val="both"/>
      </w:pPr>
      <w:r>
        <w:t>2.27.2. Количество взаимодействий гражданина с должностными лицами, участвующими в предоставлении муниципальной услуги.</w:t>
      </w:r>
    </w:p>
    <w:p w:rsidR="00A67768" w:rsidRDefault="00A67768">
      <w:pPr>
        <w:pStyle w:val="ConsPlusNormal"/>
        <w:spacing w:before="220"/>
        <w:ind w:firstLine="540"/>
        <w:jc w:val="both"/>
      </w:pPr>
      <w:r>
        <w:t>2.27.3. Отсутствие обоснованных жалоб на действия (бездействие) сотрудников и их некорректное (невнимательное) отношение к заявителям.</w:t>
      </w:r>
    </w:p>
    <w:p w:rsidR="00A67768" w:rsidRDefault="00A67768">
      <w:pPr>
        <w:pStyle w:val="ConsPlusNormal"/>
        <w:ind w:firstLine="540"/>
        <w:jc w:val="both"/>
      </w:pPr>
    </w:p>
    <w:p w:rsidR="00A67768" w:rsidRDefault="00A67768">
      <w:pPr>
        <w:pStyle w:val="ConsPlusTitle"/>
        <w:jc w:val="center"/>
        <w:outlineLvl w:val="2"/>
      </w:pPr>
      <w:r>
        <w:t>Иные требования к предоставлению муниципальной услуги</w:t>
      </w:r>
    </w:p>
    <w:p w:rsidR="00A67768" w:rsidRDefault="00A67768">
      <w:pPr>
        <w:pStyle w:val="ConsPlusNormal"/>
        <w:jc w:val="center"/>
      </w:pPr>
    </w:p>
    <w:p w:rsidR="00A67768" w:rsidRDefault="00A67768">
      <w:pPr>
        <w:pStyle w:val="ConsPlusNormal"/>
        <w:ind w:firstLine="540"/>
        <w:jc w:val="both"/>
      </w:pPr>
      <w:r>
        <w:t>2.28. Услуги, являющиеся обязательными и необходимыми для предоставления муниципальной услуги, отсутствуют.</w:t>
      </w:r>
    </w:p>
    <w:p w:rsidR="00A67768" w:rsidRDefault="00A67768">
      <w:pPr>
        <w:pStyle w:val="ConsPlusNormal"/>
        <w:spacing w:before="220"/>
        <w:ind w:firstLine="540"/>
        <w:jc w:val="both"/>
      </w:pPr>
      <w:r>
        <w:t>2.29. Информационные системы, используемые для предоставления муниципальной услуги, не предусмотрены.</w:t>
      </w:r>
    </w:p>
    <w:p w:rsidR="00A67768" w:rsidRDefault="00A67768">
      <w:pPr>
        <w:pStyle w:val="ConsPlusNormal"/>
        <w:ind w:firstLine="540"/>
        <w:jc w:val="both"/>
      </w:pPr>
    </w:p>
    <w:p w:rsidR="00A67768" w:rsidRDefault="00A67768">
      <w:pPr>
        <w:pStyle w:val="ConsPlusTitle"/>
        <w:jc w:val="center"/>
        <w:outlineLvl w:val="1"/>
      </w:pPr>
      <w:r>
        <w:t>III. Состав, последовательность и сроки выполнения</w:t>
      </w:r>
    </w:p>
    <w:p w:rsidR="00A67768" w:rsidRDefault="00A67768">
      <w:pPr>
        <w:pStyle w:val="ConsPlusTitle"/>
        <w:jc w:val="center"/>
      </w:pPr>
      <w:r>
        <w:t>административных процедур (действий), требования к порядку</w:t>
      </w:r>
    </w:p>
    <w:p w:rsidR="00A67768" w:rsidRDefault="00A67768">
      <w:pPr>
        <w:pStyle w:val="ConsPlusTitle"/>
        <w:jc w:val="center"/>
      </w:pPr>
      <w:r>
        <w:t>их выполнения, в том числе особенности выполнения</w:t>
      </w:r>
    </w:p>
    <w:p w:rsidR="00A67768" w:rsidRDefault="00A67768">
      <w:pPr>
        <w:pStyle w:val="ConsPlusTitle"/>
        <w:jc w:val="center"/>
      </w:pPr>
      <w:r>
        <w:t>административных процедур в электронной форме</w:t>
      </w:r>
    </w:p>
    <w:p w:rsidR="00A67768" w:rsidRDefault="00A67768">
      <w:pPr>
        <w:pStyle w:val="ConsPlusNormal"/>
        <w:jc w:val="center"/>
      </w:pPr>
    </w:p>
    <w:p w:rsidR="00A67768" w:rsidRDefault="00A67768">
      <w:pPr>
        <w:pStyle w:val="ConsPlusTitle"/>
        <w:jc w:val="center"/>
        <w:outlineLvl w:val="2"/>
      </w:pPr>
      <w:r>
        <w:t>Исчерпывающий перечень административных процедур</w:t>
      </w:r>
    </w:p>
    <w:p w:rsidR="00A67768" w:rsidRDefault="00A67768">
      <w:pPr>
        <w:pStyle w:val="ConsPlusNormal"/>
        <w:jc w:val="center"/>
      </w:pPr>
    </w:p>
    <w:p w:rsidR="00A67768" w:rsidRDefault="00A67768">
      <w:pPr>
        <w:pStyle w:val="ConsPlusNormal"/>
        <w:ind w:firstLine="540"/>
        <w:jc w:val="both"/>
      </w:pPr>
      <w:bookmarkStart w:id="10" w:name="P365"/>
      <w:bookmarkEnd w:id="10"/>
      <w:r>
        <w:t>3.1. Предоставление муниципальной услуги включает в себя следующие административные процедуры:</w:t>
      </w:r>
    </w:p>
    <w:p w:rsidR="00A67768" w:rsidRDefault="00A67768">
      <w:pPr>
        <w:pStyle w:val="ConsPlusNormal"/>
        <w:spacing w:before="220"/>
        <w:ind w:firstLine="540"/>
        <w:jc w:val="both"/>
      </w:pPr>
      <w:r>
        <w:t>а) прием и регистрацию заявления о предоставлении муниципальной услуги;</w:t>
      </w:r>
    </w:p>
    <w:p w:rsidR="00A67768" w:rsidRDefault="00A67768">
      <w:pPr>
        <w:pStyle w:val="ConsPlusNormal"/>
        <w:spacing w:before="220"/>
        <w:ind w:firstLine="540"/>
        <w:jc w:val="both"/>
      </w:pPr>
      <w:r>
        <w:t>б) рассмотрение заявления, формирование и направление межведомственных запросов в органы, участвующие в предоставлении муниципальной услуги, получение ответов на них;</w:t>
      </w:r>
    </w:p>
    <w:p w:rsidR="00A67768" w:rsidRDefault="00A67768">
      <w:pPr>
        <w:pStyle w:val="ConsPlusNormal"/>
        <w:spacing w:before="220"/>
        <w:ind w:firstLine="540"/>
        <w:jc w:val="both"/>
      </w:pPr>
      <w:r>
        <w:t>в) рассмотрение представленных заявителем документов о предоставлении муниципальной услуги и оформление документов, являющихся результатом предоставления муниципальной услуги;</w:t>
      </w:r>
    </w:p>
    <w:p w:rsidR="00A67768" w:rsidRDefault="00A67768">
      <w:pPr>
        <w:pStyle w:val="ConsPlusNormal"/>
        <w:spacing w:before="220"/>
        <w:ind w:firstLine="540"/>
        <w:jc w:val="both"/>
      </w:pPr>
      <w:r>
        <w:t>г) выдача (направление) заявителю документов, являющихся результатом предоставления муниципальной услуги.</w:t>
      </w:r>
    </w:p>
    <w:p w:rsidR="00A67768" w:rsidRDefault="00A67768">
      <w:pPr>
        <w:pStyle w:val="ConsPlusNormal"/>
        <w:ind w:firstLine="540"/>
        <w:jc w:val="both"/>
      </w:pPr>
    </w:p>
    <w:p w:rsidR="00A67768" w:rsidRDefault="00A67768">
      <w:pPr>
        <w:pStyle w:val="ConsPlusTitle"/>
        <w:jc w:val="center"/>
        <w:outlineLvl w:val="2"/>
      </w:pPr>
      <w:r>
        <w:t>Перечень административных процедур (действий)</w:t>
      </w:r>
    </w:p>
    <w:p w:rsidR="00A67768" w:rsidRDefault="00A67768">
      <w:pPr>
        <w:pStyle w:val="ConsPlusTitle"/>
        <w:jc w:val="center"/>
      </w:pPr>
      <w:r>
        <w:t>при предоставлении муниципальной услуги в электронной форме</w:t>
      </w:r>
    </w:p>
    <w:p w:rsidR="00A67768" w:rsidRDefault="00A67768">
      <w:pPr>
        <w:pStyle w:val="ConsPlusNormal"/>
        <w:jc w:val="center"/>
      </w:pPr>
    </w:p>
    <w:p w:rsidR="00A67768" w:rsidRDefault="00A67768">
      <w:pPr>
        <w:pStyle w:val="ConsPlusNormal"/>
        <w:ind w:firstLine="540"/>
        <w:jc w:val="both"/>
      </w:pPr>
      <w:r>
        <w:t>3.2. При предоставлении муниципальной услуги в электронной форме заявителю обеспечиваются:</w:t>
      </w:r>
    </w:p>
    <w:p w:rsidR="00A67768" w:rsidRDefault="00A67768">
      <w:pPr>
        <w:pStyle w:val="ConsPlusNormal"/>
        <w:spacing w:before="220"/>
        <w:ind w:firstLine="540"/>
        <w:jc w:val="both"/>
      </w:pPr>
      <w:r>
        <w:t>а) получение информации о порядке и сроках предоставления муниципальной услуги;</w:t>
      </w:r>
    </w:p>
    <w:p w:rsidR="00A67768" w:rsidRDefault="00A67768">
      <w:pPr>
        <w:pStyle w:val="ConsPlusNormal"/>
        <w:spacing w:before="220"/>
        <w:ind w:firstLine="540"/>
        <w:jc w:val="both"/>
      </w:pPr>
      <w:r>
        <w:t>б) формирование заявления;</w:t>
      </w:r>
    </w:p>
    <w:p w:rsidR="00A67768" w:rsidRDefault="00A67768">
      <w:pPr>
        <w:pStyle w:val="ConsPlusNormal"/>
        <w:spacing w:before="220"/>
        <w:ind w:firstLine="540"/>
        <w:jc w:val="both"/>
      </w:pPr>
      <w:r>
        <w:t>в) прием и регистрация Уполномоченным органом заявления и иных документов, необходимых для предоставления муниципальной услуги;</w:t>
      </w:r>
    </w:p>
    <w:p w:rsidR="00A67768" w:rsidRDefault="00A67768">
      <w:pPr>
        <w:pStyle w:val="ConsPlusNormal"/>
        <w:spacing w:before="220"/>
        <w:ind w:firstLine="540"/>
        <w:jc w:val="both"/>
      </w:pPr>
      <w:r>
        <w:lastRenderedPageBreak/>
        <w:t>г) получение результата предоставления муниципальной услуги;</w:t>
      </w:r>
    </w:p>
    <w:p w:rsidR="00A67768" w:rsidRDefault="00A67768">
      <w:pPr>
        <w:pStyle w:val="ConsPlusNormal"/>
        <w:spacing w:before="220"/>
        <w:ind w:firstLine="540"/>
        <w:jc w:val="both"/>
      </w:pPr>
      <w:r>
        <w:t>д) получение сведений о ходе рассмотрения заявления;</w:t>
      </w:r>
    </w:p>
    <w:p w:rsidR="00A67768" w:rsidRDefault="00A67768">
      <w:pPr>
        <w:pStyle w:val="ConsPlusNormal"/>
        <w:spacing w:before="220"/>
        <w:ind w:firstLine="540"/>
        <w:jc w:val="both"/>
      </w:pPr>
      <w:r>
        <w:t>е) осуществление оценки качества предоставления муниципальной услуги;</w:t>
      </w:r>
    </w:p>
    <w:p w:rsidR="00A67768" w:rsidRDefault="00A67768">
      <w:pPr>
        <w:pStyle w:val="ConsPlusNormal"/>
        <w:spacing w:before="220"/>
        <w:ind w:firstLine="540"/>
        <w:jc w:val="both"/>
      </w:pPr>
      <w:r>
        <w:t>ж)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(работника учреждения).</w:t>
      </w:r>
    </w:p>
    <w:p w:rsidR="00A67768" w:rsidRDefault="00A67768">
      <w:pPr>
        <w:pStyle w:val="ConsPlusNormal"/>
        <w:ind w:firstLine="540"/>
        <w:jc w:val="both"/>
      </w:pPr>
    </w:p>
    <w:p w:rsidR="00A67768" w:rsidRDefault="00A67768">
      <w:pPr>
        <w:pStyle w:val="ConsPlusTitle"/>
        <w:jc w:val="center"/>
        <w:outlineLvl w:val="2"/>
      </w:pPr>
      <w:r>
        <w:t>Порядок осуществления административных процедур (действий)</w:t>
      </w:r>
    </w:p>
    <w:p w:rsidR="00A67768" w:rsidRDefault="00A67768">
      <w:pPr>
        <w:pStyle w:val="ConsPlusTitle"/>
        <w:jc w:val="center"/>
      </w:pPr>
      <w:r>
        <w:t>в электронной форме</w:t>
      </w:r>
    </w:p>
    <w:p w:rsidR="00A67768" w:rsidRDefault="00A67768">
      <w:pPr>
        <w:pStyle w:val="ConsPlusNormal"/>
        <w:jc w:val="center"/>
      </w:pPr>
    </w:p>
    <w:p w:rsidR="00A67768" w:rsidRDefault="00A67768">
      <w:pPr>
        <w:pStyle w:val="ConsPlusNormal"/>
        <w:ind w:firstLine="540"/>
        <w:jc w:val="both"/>
      </w:pPr>
      <w:r>
        <w:t>3.3. Исчерпывающий порядок осуществления административных процедур (действий) в электронной форме.</w:t>
      </w:r>
    </w:p>
    <w:p w:rsidR="00A67768" w:rsidRDefault="00A67768">
      <w:pPr>
        <w:pStyle w:val="ConsPlusNormal"/>
        <w:spacing w:before="220"/>
        <w:ind w:firstLine="540"/>
        <w:jc w:val="both"/>
      </w:pPr>
      <w:r>
        <w:t>3.3.1. Формирование заявления.</w:t>
      </w:r>
    </w:p>
    <w:p w:rsidR="00A67768" w:rsidRDefault="00A67768">
      <w:pPr>
        <w:pStyle w:val="ConsPlusNormal"/>
        <w:spacing w:before="220"/>
        <w:ind w:firstLine="540"/>
        <w:jc w:val="both"/>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A67768" w:rsidRDefault="00A67768">
      <w:pPr>
        <w:pStyle w:val="ConsPlusNormal"/>
        <w:spacing w:before="220"/>
        <w:ind w:firstLine="540"/>
        <w:jc w:val="both"/>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67768" w:rsidRDefault="00A67768">
      <w:pPr>
        <w:pStyle w:val="ConsPlusNormal"/>
        <w:spacing w:before="220"/>
        <w:ind w:firstLine="540"/>
        <w:jc w:val="both"/>
      </w:pPr>
      <w:r>
        <w:t>При формировании заявления заявителю обеспечивается:</w:t>
      </w:r>
    </w:p>
    <w:p w:rsidR="00A67768" w:rsidRDefault="00A67768">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153">
        <w:r>
          <w:rPr>
            <w:color w:val="0000FF"/>
          </w:rPr>
          <w:t>пункте 2.12</w:t>
        </w:r>
      </w:hyperlink>
      <w:r>
        <w:t xml:space="preserve"> настоящего Административного регламента, необходимых для предоставления муниципальной услуги;</w:t>
      </w:r>
    </w:p>
    <w:p w:rsidR="00A67768" w:rsidRDefault="00A67768">
      <w:pPr>
        <w:pStyle w:val="ConsPlusNormal"/>
        <w:spacing w:before="220"/>
        <w:ind w:firstLine="540"/>
        <w:jc w:val="both"/>
      </w:pPr>
      <w:r>
        <w:t>б) возможность печати на бумажном носителе копии электронной формы заявления;</w:t>
      </w:r>
    </w:p>
    <w:p w:rsidR="00A67768" w:rsidRDefault="00A67768">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67768" w:rsidRDefault="00A67768">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67768" w:rsidRDefault="00A67768">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A67768" w:rsidRDefault="00A67768">
      <w:pPr>
        <w:pStyle w:val="ConsPlusNormal"/>
        <w:spacing w:before="220"/>
        <w:ind w:firstLine="540"/>
        <w:jc w:val="both"/>
      </w:pPr>
      <w: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67768" w:rsidRDefault="00A67768">
      <w:pPr>
        <w:pStyle w:val="ConsPlusNormal"/>
        <w:spacing w:before="220"/>
        <w:ind w:firstLine="540"/>
        <w:jc w:val="both"/>
      </w:pPr>
      <w: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67768" w:rsidRDefault="00A67768">
      <w:pPr>
        <w:pStyle w:val="ConsPlusNormal"/>
        <w:spacing w:before="220"/>
        <w:ind w:firstLine="540"/>
        <w:jc w:val="both"/>
      </w:pPr>
      <w:r>
        <w:t xml:space="preserve">3.3.2. Уполномоченный орган обеспечивает в сроки, указанные в </w:t>
      </w:r>
      <w:hyperlink w:anchor="P290">
        <w:r>
          <w:rPr>
            <w:color w:val="0000FF"/>
          </w:rPr>
          <w:t>пунктах 2.23</w:t>
        </w:r>
      </w:hyperlink>
      <w:r>
        <w:t xml:space="preserve"> и </w:t>
      </w:r>
      <w:hyperlink w:anchor="P291">
        <w:r>
          <w:rPr>
            <w:color w:val="0000FF"/>
          </w:rPr>
          <w:t>2.24</w:t>
        </w:r>
      </w:hyperlink>
      <w:r>
        <w:t xml:space="preserve"> настоящего Административного регламента:</w:t>
      </w:r>
    </w:p>
    <w:p w:rsidR="00A67768" w:rsidRDefault="00A67768">
      <w:pPr>
        <w:pStyle w:val="ConsPlusNormal"/>
        <w:spacing w:before="220"/>
        <w:ind w:firstLine="540"/>
        <w:jc w:val="both"/>
      </w:pPr>
      <w: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A67768" w:rsidRDefault="00A67768">
      <w:pPr>
        <w:pStyle w:val="ConsPlusNormal"/>
        <w:spacing w:before="220"/>
        <w:ind w:firstLine="540"/>
        <w:jc w:val="both"/>
      </w:pPr>
      <w:r>
        <w:lastRenderedPageBreak/>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A67768" w:rsidRDefault="00A67768">
      <w:pPr>
        <w:pStyle w:val="ConsPlusNormal"/>
        <w:spacing w:before="220"/>
        <w:ind w:firstLine="540"/>
        <w:jc w:val="both"/>
      </w:pPr>
      <w:r>
        <w:t>3.3.3. Электронное заявление становится доступным для должностного лица Уполномоченного органа (работника учреждения)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A67768" w:rsidRDefault="00A67768">
      <w:pPr>
        <w:pStyle w:val="ConsPlusNormal"/>
        <w:spacing w:before="220"/>
        <w:ind w:firstLine="540"/>
        <w:jc w:val="both"/>
      </w:pPr>
      <w:r>
        <w:t>Ответственное должностное лицо:</w:t>
      </w:r>
    </w:p>
    <w:p w:rsidR="00A67768" w:rsidRDefault="00A67768">
      <w:pPr>
        <w:pStyle w:val="ConsPlusNormal"/>
        <w:spacing w:before="220"/>
        <w:ind w:firstLine="540"/>
        <w:jc w:val="both"/>
      </w:pPr>
      <w:r>
        <w:t>проверяет наличие электронных заявлений, поступивших с ЕПГУ, с периодом не реже 2 (двух) раз в день;</w:t>
      </w:r>
    </w:p>
    <w:p w:rsidR="00A67768" w:rsidRDefault="00A67768">
      <w:pPr>
        <w:pStyle w:val="ConsPlusNormal"/>
        <w:spacing w:before="220"/>
        <w:ind w:firstLine="540"/>
        <w:jc w:val="both"/>
      </w:pPr>
      <w:r>
        <w:t>рассматривает поступившие заявления и приложенные образы документов (документы);</w:t>
      </w:r>
    </w:p>
    <w:p w:rsidR="00A67768" w:rsidRDefault="00A67768">
      <w:pPr>
        <w:pStyle w:val="ConsPlusNormal"/>
        <w:spacing w:before="220"/>
        <w:ind w:firstLine="540"/>
        <w:jc w:val="both"/>
      </w:pPr>
      <w:r>
        <w:t xml:space="preserve">производит действия в соответствии с </w:t>
      </w:r>
      <w:hyperlink w:anchor="P365">
        <w:r>
          <w:rPr>
            <w:color w:val="0000FF"/>
          </w:rPr>
          <w:t>пунктом 3.1</w:t>
        </w:r>
      </w:hyperlink>
      <w:r>
        <w:t xml:space="preserve"> настоящего Административного регламента.</w:t>
      </w:r>
    </w:p>
    <w:p w:rsidR="00A67768" w:rsidRDefault="00A67768">
      <w:pPr>
        <w:pStyle w:val="ConsPlusNormal"/>
        <w:spacing w:before="220"/>
        <w:ind w:firstLine="540"/>
        <w:jc w:val="both"/>
      </w:pPr>
      <w:r>
        <w:t>3.3.4. Заявителю в качестве результата предоставления муниципальной услуги обеспечивается возможность получения документа:</w:t>
      </w:r>
    </w:p>
    <w:p w:rsidR="00A67768" w:rsidRDefault="00A67768">
      <w:pPr>
        <w:pStyle w:val="ConsPlusNormal"/>
        <w:spacing w:before="220"/>
        <w:ind w:firstLine="540"/>
        <w:jc w:val="both"/>
      </w:pPr>
      <w:r>
        <w:t>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ЕПГУ;</w:t>
      </w:r>
    </w:p>
    <w:p w:rsidR="00A67768" w:rsidRDefault="00A67768">
      <w:pPr>
        <w:pStyle w:val="ConsPlusNormal"/>
        <w:spacing w:before="220"/>
        <w:ind w:firstLine="540"/>
        <w:jc w:val="both"/>
      </w:pPr>
      <w:r>
        <w:t>в виде бумажного документа, подтверждающего содержание электронного документа, который заявитель получает при личном обращении в МФЦ.</w:t>
      </w:r>
    </w:p>
    <w:p w:rsidR="00A67768" w:rsidRDefault="00A67768">
      <w:pPr>
        <w:pStyle w:val="ConsPlusNormal"/>
        <w:spacing w:before="220"/>
        <w:ind w:firstLine="540"/>
        <w:jc w:val="both"/>
      </w:pPr>
      <w:r>
        <w:t>3.3.5.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67768" w:rsidRDefault="00A67768">
      <w:pPr>
        <w:pStyle w:val="ConsPlusNormal"/>
        <w:spacing w:before="220"/>
        <w:ind w:firstLine="540"/>
        <w:jc w:val="both"/>
      </w:pPr>
      <w:r>
        <w:t>При предоставлении муниципальной услуги в электронной форме заявителю направляется:</w:t>
      </w:r>
    </w:p>
    <w:p w:rsidR="00A67768" w:rsidRDefault="00A67768">
      <w:pPr>
        <w:pStyle w:val="ConsPlusNormal"/>
        <w:spacing w:before="220"/>
        <w:ind w:firstLine="540"/>
        <w:jc w:val="both"/>
      </w:pPr>
      <w: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рассмотрении документов, уведомление о возврате заявления и документов, необходимых для предоставления муниципальной услуги;</w:t>
      </w:r>
    </w:p>
    <w:p w:rsidR="00A67768" w:rsidRDefault="00A67768">
      <w:pPr>
        <w:pStyle w:val="ConsPlusNormal"/>
        <w:spacing w:before="220"/>
        <w:ind w:firstLine="540"/>
        <w:jc w:val="both"/>
      </w:pPr>
      <w: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A67768" w:rsidRDefault="00A67768">
      <w:pPr>
        <w:pStyle w:val="ConsPlusNormal"/>
        <w:spacing w:before="220"/>
        <w:ind w:firstLine="540"/>
        <w:jc w:val="both"/>
      </w:pPr>
      <w:r>
        <w:t xml:space="preserve">3.4.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63">
        <w:r>
          <w:rPr>
            <w:color w:val="0000FF"/>
          </w:rPr>
          <w:t>статьей 11.2</w:t>
        </w:r>
      </w:hyperlink>
      <w:r>
        <w:t xml:space="preserve"> Федерального закона N 210-ФЗ и в порядке, установленном </w:t>
      </w:r>
      <w:hyperlink w:anchor="P487">
        <w:r>
          <w:rPr>
            <w:color w:val="0000FF"/>
          </w:rPr>
          <w:t>разделом V</w:t>
        </w:r>
      </w:hyperlink>
      <w:r>
        <w:t xml:space="preserve"> настоящего административного регламента.</w:t>
      </w:r>
    </w:p>
    <w:p w:rsidR="00A67768" w:rsidRDefault="00A67768">
      <w:pPr>
        <w:pStyle w:val="ConsPlusNormal"/>
        <w:jc w:val="center"/>
      </w:pPr>
    </w:p>
    <w:p w:rsidR="00A67768" w:rsidRDefault="00A67768">
      <w:pPr>
        <w:pStyle w:val="ConsPlusTitle"/>
        <w:jc w:val="center"/>
        <w:outlineLvl w:val="2"/>
      </w:pPr>
      <w:r>
        <w:t>Перечень вариантов предоставления муниципальной услуги</w:t>
      </w:r>
    </w:p>
    <w:p w:rsidR="00A67768" w:rsidRDefault="00A67768">
      <w:pPr>
        <w:pStyle w:val="ConsPlusNormal"/>
        <w:ind w:firstLine="540"/>
        <w:jc w:val="both"/>
      </w:pPr>
    </w:p>
    <w:p w:rsidR="00A67768" w:rsidRDefault="00A67768">
      <w:pPr>
        <w:pStyle w:val="ConsPlusNormal"/>
        <w:ind w:firstLine="540"/>
        <w:jc w:val="both"/>
      </w:pPr>
      <w:bookmarkStart w:id="11" w:name="P417"/>
      <w:bookmarkEnd w:id="11"/>
      <w:r>
        <w:t>3.5. Предоставление муниципальной услуги включает в себя следующие варианты:</w:t>
      </w:r>
    </w:p>
    <w:p w:rsidR="00A67768" w:rsidRDefault="00A67768">
      <w:pPr>
        <w:pStyle w:val="ConsPlusNormal"/>
        <w:spacing w:before="220"/>
        <w:ind w:firstLine="540"/>
        <w:jc w:val="both"/>
      </w:pPr>
      <w:r>
        <w:t>3.5.1. Предоставление земельного участка, находящегося в государственной или муниципальной собственности, в собственность за плату без проведения торгов.</w:t>
      </w:r>
    </w:p>
    <w:p w:rsidR="00A67768" w:rsidRDefault="00A67768">
      <w:pPr>
        <w:pStyle w:val="ConsPlusNormal"/>
        <w:spacing w:before="220"/>
        <w:ind w:firstLine="540"/>
        <w:jc w:val="both"/>
      </w:pPr>
      <w:r>
        <w:lastRenderedPageBreak/>
        <w:t>3.5.2. Предоставление земельного участка, находящегося в государственной или муниципальной собственности, в аренду без проведения торгов.</w:t>
      </w:r>
    </w:p>
    <w:p w:rsidR="00A67768" w:rsidRDefault="00A67768">
      <w:pPr>
        <w:pStyle w:val="ConsPlusNormal"/>
        <w:spacing w:before="220"/>
        <w:ind w:firstLine="540"/>
        <w:jc w:val="both"/>
      </w:pPr>
      <w:r>
        <w:t>3.5.3. Предоставление земельного участка, находящегося в государственной или муниципальной собственности, в безвозмездное пользование.</w:t>
      </w:r>
    </w:p>
    <w:p w:rsidR="00A67768" w:rsidRDefault="00A67768">
      <w:pPr>
        <w:pStyle w:val="ConsPlusNormal"/>
        <w:spacing w:before="220"/>
        <w:ind w:firstLine="540"/>
        <w:jc w:val="both"/>
      </w:pPr>
      <w:r>
        <w:t>3.5.4. Предоставление земельного участка, находящегося в государственной или муниципальной собственности, в постоянное (бессрочное) пользование.</w:t>
      </w:r>
    </w:p>
    <w:p w:rsidR="00A67768" w:rsidRDefault="00A67768">
      <w:pPr>
        <w:pStyle w:val="ConsPlusNormal"/>
        <w:spacing w:before="220"/>
        <w:ind w:firstLine="540"/>
        <w:jc w:val="both"/>
      </w:pPr>
      <w:r>
        <w:t>3.5.5. Отказ в предоставлении услуги.</w:t>
      </w:r>
    </w:p>
    <w:p w:rsidR="00A67768" w:rsidRDefault="00A67768">
      <w:pPr>
        <w:pStyle w:val="ConsPlusNormal"/>
        <w:ind w:firstLine="540"/>
        <w:jc w:val="both"/>
      </w:pPr>
    </w:p>
    <w:p w:rsidR="00A67768" w:rsidRDefault="00A67768">
      <w:pPr>
        <w:pStyle w:val="ConsPlusTitle"/>
        <w:jc w:val="center"/>
        <w:outlineLvl w:val="2"/>
      </w:pPr>
      <w:r>
        <w:t>Профилирование заявителя</w:t>
      </w:r>
    </w:p>
    <w:p w:rsidR="00A67768" w:rsidRDefault="00A67768">
      <w:pPr>
        <w:pStyle w:val="ConsPlusNormal"/>
        <w:ind w:firstLine="540"/>
        <w:jc w:val="both"/>
      </w:pPr>
    </w:p>
    <w:p w:rsidR="00A67768" w:rsidRDefault="00A67768">
      <w:pPr>
        <w:pStyle w:val="ConsPlusNormal"/>
        <w:ind w:firstLine="540"/>
        <w:jc w:val="both"/>
      </w:pPr>
      <w:r>
        <w:t>3.6. Вариант предоставления муниципальной услуги определяется на основании ответов на вопросы анкетирования заявителя посредством ЕПГУ.</w:t>
      </w:r>
    </w:p>
    <w:p w:rsidR="00A67768" w:rsidRDefault="00A67768">
      <w:pPr>
        <w:pStyle w:val="ConsPlusNormal"/>
        <w:spacing w:before="220"/>
        <w:ind w:firstLine="540"/>
        <w:jc w:val="both"/>
      </w:pPr>
      <w:r>
        <w:t xml:space="preserve">Перечень </w:t>
      </w:r>
      <w:hyperlink w:anchor="P626">
        <w:r>
          <w:rPr>
            <w:color w:val="0000FF"/>
          </w:rPr>
          <w:t>признаков</w:t>
        </w:r>
      </w:hyperlink>
      <w:r>
        <w:t xml:space="preserve"> 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приведены в приложении 1 к Административному регламенту.</w:t>
      </w:r>
    </w:p>
    <w:p w:rsidR="00A67768" w:rsidRDefault="00A67768">
      <w:pPr>
        <w:pStyle w:val="ConsPlusNormal"/>
        <w:jc w:val="center"/>
      </w:pPr>
    </w:p>
    <w:p w:rsidR="00A67768" w:rsidRDefault="00A67768">
      <w:pPr>
        <w:pStyle w:val="ConsPlusTitle"/>
        <w:jc w:val="center"/>
        <w:outlineLvl w:val="2"/>
      </w:pPr>
      <w:r>
        <w:t>Порядок исправления допущенных опечаток и ошибок в выданных</w:t>
      </w:r>
    </w:p>
    <w:p w:rsidR="00A67768" w:rsidRDefault="00A67768">
      <w:pPr>
        <w:pStyle w:val="ConsPlusTitle"/>
        <w:jc w:val="center"/>
      </w:pPr>
      <w:r>
        <w:t>в результате предоставления государственной (муниципальной)</w:t>
      </w:r>
    </w:p>
    <w:p w:rsidR="00A67768" w:rsidRDefault="00A67768">
      <w:pPr>
        <w:pStyle w:val="ConsPlusTitle"/>
        <w:jc w:val="center"/>
      </w:pPr>
      <w:r>
        <w:t>услуги документах</w:t>
      </w:r>
    </w:p>
    <w:p w:rsidR="00A67768" w:rsidRDefault="00A67768">
      <w:pPr>
        <w:pStyle w:val="ConsPlusNormal"/>
        <w:jc w:val="center"/>
      </w:pPr>
    </w:p>
    <w:p w:rsidR="00A67768" w:rsidRDefault="00A67768">
      <w:pPr>
        <w:pStyle w:val="ConsPlusNormal"/>
        <w:ind w:firstLine="540"/>
        <w:jc w:val="both"/>
      </w:pPr>
      <w:r>
        <w:t xml:space="preserve">3.7. 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и приложением документов, указанных в </w:t>
      </w:r>
      <w:hyperlink w:anchor="P153">
        <w:r>
          <w:rPr>
            <w:color w:val="0000FF"/>
          </w:rPr>
          <w:t>пункте 2.12</w:t>
        </w:r>
      </w:hyperlink>
      <w:r>
        <w:t xml:space="preserve"> настоящего Административного регламента.</w:t>
      </w:r>
    </w:p>
    <w:p w:rsidR="00A67768" w:rsidRDefault="00A67768">
      <w:pPr>
        <w:pStyle w:val="ConsPlusNormal"/>
        <w:spacing w:before="220"/>
        <w:ind w:firstLine="540"/>
        <w:jc w:val="both"/>
      </w:pPr>
      <w:r>
        <w:t>3.8.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A67768" w:rsidRDefault="00A67768">
      <w:pPr>
        <w:pStyle w:val="ConsPlusNormal"/>
        <w:spacing w:before="220"/>
        <w:ind w:firstLine="540"/>
        <w:jc w:val="both"/>
      </w:pPr>
      <w: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w:t>
      </w:r>
    </w:p>
    <w:p w:rsidR="00A67768" w:rsidRDefault="00A67768">
      <w:pPr>
        <w:pStyle w:val="ConsPlusNormal"/>
        <w:spacing w:before="220"/>
        <w:ind w:firstLine="540"/>
        <w:jc w:val="both"/>
      </w:pPr>
      <w:r>
        <w:t>2) 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муниципальной услуги;</w:t>
      </w:r>
    </w:p>
    <w:p w:rsidR="00A67768" w:rsidRDefault="00A67768">
      <w:pPr>
        <w:pStyle w:val="ConsPlusNormal"/>
        <w:spacing w:before="220"/>
        <w:ind w:firstLine="540"/>
        <w:jc w:val="both"/>
      </w:pPr>
      <w: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A67768" w:rsidRDefault="00A67768">
      <w:pPr>
        <w:pStyle w:val="ConsPlusNormal"/>
        <w:spacing w:before="220"/>
        <w:ind w:firstLine="540"/>
        <w:jc w:val="both"/>
      </w:pPr>
      <w:r>
        <w:t>Срок устранения опечаток и ошибок не должен превышать 3 (трех) рабочих дней с даты регистрации заявления.</w:t>
      </w:r>
    </w:p>
    <w:p w:rsidR="00A67768" w:rsidRDefault="00A67768">
      <w:pPr>
        <w:pStyle w:val="ConsPlusNormal"/>
        <w:ind w:firstLine="540"/>
        <w:jc w:val="both"/>
      </w:pPr>
    </w:p>
    <w:p w:rsidR="00A67768" w:rsidRDefault="00A67768">
      <w:pPr>
        <w:pStyle w:val="ConsPlusTitle"/>
        <w:jc w:val="center"/>
        <w:outlineLvl w:val="1"/>
      </w:pPr>
      <w:r>
        <w:t>IV. Формы контроля за исполнением Административного</w:t>
      </w:r>
    </w:p>
    <w:p w:rsidR="00A67768" w:rsidRDefault="00A67768">
      <w:pPr>
        <w:pStyle w:val="ConsPlusTitle"/>
        <w:jc w:val="center"/>
      </w:pPr>
      <w:r>
        <w:t>регламента Порядок осуществления текущего контроля</w:t>
      </w:r>
    </w:p>
    <w:p w:rsidR="00A67768" w:rsidRDefault="00A67768">
      <w:pPr>
        <w:pStyle w:val="ConsPlusTitle"/>
        <w:jc w:val="center"/>
      </w:pPr>
      <w:r>
        <w:t>за соблюдением и исполнением ответственными должностными</w:t>
      </w:r>
    </w:p>
    <w:p w:rsidR="00A67768" w:rsidRDefault="00A67768">
      <w:pPr>
        <w:pStyle w:val="ConsPlusTitle"/>
        <w:jc w:val="center"/>
      </w:pPr>
      <w:r>
        <w:t>лицами положений регламента и иных нормативных правовых</w:t>
      </w:r>
    </w:p>
    <w:p w:rsidR="00A67768" w:rsidRDefault="00A67768">
      <w:pPr>
        <w:pStyle w:val="ConsPlusTitle"/>
        <w:jc w:val="center"/>
      </w:pPr>
      <w:r>
        <w:t>актов, устанавливающих требования к предоставлению</w:t>
      </w:r>
    </w:p>
    <w:p w:rsidR="00A67768" w:rsidRDefault="00A67768">
      <w:pPr>
        <w:pStyle w:val="ConsPlusTitle"/>
        <w:jc w:val="center"/>
      </w:pPr>
      <w:r>
        <w:t>государственной (муниципальной) услуги, а также принятием</w:t>
      </w:r>
    </w:p>
    <w:p w:rsidR="00A67768" w:rsidRDefault="00A67768">
      <w:pPr>
        <w:pStyle w:val="ConsPlusTitle"/>
        <w:jc w:val="center"/>
      </w:pPr>
      <w:r>
        <w:t>ими решений</w:t>
      </w:r>
    </w:p>
    <w:p w:rsidR="00A67768" w:rsidRDefault="00A67768">
      <w:pPr>
        <w:pStyle w:val="ConsPlusNormal"/>
        <w:jc w:val="center"/>
      </w:pPr>
    </w:p>
    <w:p w:rsidR="00A67768" w:rsidRDefault="00A67768">
      <w:pPr>
        <w:pStyle w:val="ConsPlusNormal"/>
        <w:ind w:firstLine="540"/>
        <w:jc w:val="both"/>
      </w:pPr>
      <w:r>
        <w:t xml:space="preserve">4.1.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заместителем главы района - начальником управления экологии, природопользования, земельных </w:t>
      </w:r>
      <w:r>
        <w:lastRenderedPageBreak/>
        <w:t>ресурсов, по жилищным вопросам и муниципальной собственности администрации района либо лицом, его замещающим.</w:t>
      </w:r>
    </w:p>
    <w:p w:rsidR="00A67768" w:rsidRDefault="00A67768">
      <w:pPr>
        <w:pStyle w:val="ConsPlusNormal"/>
        <w:spacing w:before="220"/>
        <w:ind w:firstLine="540"/>
        <w:jc w:val="both"/>
      </w:pPr>
      <w:r>
        <w:t>4.2.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учреждения.</w:t>
      </w:r>
    </w:p>
    <w:p w:rsidR="00A67768" w:rsidRDefault="00A67768">
      <w:pPr>
        <w:pStyle w:val="ConsPlusNormal"/>
        <w:spacing w:before="220"/>
        <w:ind w:firstLine="540"/>
        <w:jc w:val="both"/>
      </w:pPr>
      <w:r>
        <w:t>4.3. Текущий контроль осуществляется путем проведения проверок:</w:t>
      </w:r>
    </w:p>
    <w:p w:rsidR="00A67768" w:rsidRDefault="00A67768">
      <w:pPr>
        <w:pStyle w:val="ConsPlusNormal"/>
        <w:spacing w:before="220"/>
        <w:ind w:firstLine="540"/>
        <w:jc w:val="both"/>
      </w:pPr>
      <w:r>
        <w:t>решений о предоставлении (об отказе в предоставлении) муниципальной услуги;</w:t>
      </w:r>
    </w:p>
    <w:p w:rsidR="00A67768" w:rsidRDefault="00A67768">
      <w:pPr>
        <w:pStyle w:val="ConsPlusNormal"/>
        <w:spacing w:before="220"/>
        <w:ind w:firstLine="540"/>
        <w:jc w:val="both"/>
      </w:pPr>
      <w:r>
        <w:t>выявления и устранения нарушений прав граждан;</w:t>
      </w:r>
    </w:p>
    <w:p w:rsidR="00A67768" w:rsidRDefault="00A67768">
      <w:pPr>
        <w:pStyle w:val="ConsPlusNormal"/>
        <w:spacing w:before="220"/>
        <w:ind w:firstLine="540"/>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A67768" w:rsidRDefault="00A67768">
      <w:pPr>
        <w:pStyle w:val="ConsPlusNormal"/>
        <w:ind w:firstLine="540"/>
        <w:jc w:val="both"/>
      </w:pPr>
    </w:p>
    <w:p w:rsidR="00A67768" w:rsidRDefault="00A67768">
      <w:pPr>
        <w:pStyle w:val="ConsPlusTitle"/>
        <w:jc w:val="center"/>
        <w:outlineLvl w:val="2"/>
      </w:pPr>
      <w:r>
        <w:t>Порядок и периодичность осуществления плановых и внеплановых</w:t>
      </w:r>
    </w:p>
    <w:p w:rsidR="00A67768" w:rsidRDefault="00A67768">
      <w:pPr>
        <w:pStyle w:val="ConsPlusTitle"/>
        <w:jc w:val="center"/>
      </w:pPr>
      <w:r>
        <w:t>проверок полноты и качества предоставления муниципальной</w:t>
      </w:r>
    </w:p>
    <w:p w:rsidR="00A67768" w:rsidRDefault="00A67768">
      <w:pPr>
        <w:pStyle w:val="ConsPlusTitle"/>
        <w:jc w:val="center"/>
      </w:pPr>
      <w:r>
        <w:t>услуги, в том числе порядок и формы контроля за полнотой</w:t>
      </w:r>
    </w:p>
    <w:p w:rsidR="00A67768" w:rsidRDefault="00A67768">
      <w:pPr>
        <w:pStyle w:val="ConsPlusTitle"/>
        <w:jc w:val="center"/>
      </w:pPr>
      <w:r>
        <w:t>и качеством предоставления муниципальной услуги</w:t>
      </w:r>
    </w:p>
    <w:p w:rsidR="00A67768" w:rsidRDefault="00A67768">
      <w:pPr>
        <w:pStyle w:val="ConsPlusNormal"/>
        <w:jc w:val="center"/>
      </w:pPr>
    </w:p>
    <w:p w:rsidR="00A67768" w:rsidRDefault="00A67768">
      <w:pPr>
        <w:pStyle w:val="ConsPlusNormal"/>
        <w:ind w:firstLine="540"/>
        <w:jc w:val="both"/>
      </w:pPr>
      <w:r>
        <w:t>4.4. Контроль за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rsidR="00A67768" w:rsidRDefault="00A67768">
      <w:pPr>
        <w:pStyle w:val="ConsPlusNormal"/>
        <w:spacing w:before="220"/>
        <w:ind w:firstLine="540"/>
        <w:jc w:val="both"/>
      </w:pPr>
      <w:r>
        <w:t>4.5. Плановые проверки полноты и качества предоставления муниципальной услуги проводятся заместителем главы района - начальником управления экологии, природопользования, земельных ресурсов, по жилищным вопросам и муниципальной собственности администрации района либо лицом, его замещающим.</w:t>
      </w:r>
    </w:p>
    <w:p w:rsidR="00A67768" w:rsidRDefault="00A67768">
      <w:pPr>
        <w:pStyle w:val="ConsPlusNormal"/>
        <w:spacing w:before="220"/>
        <w:ind w:firstLine="540"/>
        <w:jc w:val="both"/>
      </w:pPr>
      <w:r>
        <w:t>4.6. Периодичность проведения плановых проверок полноты и качества предоставления муниципальной услуги устанавливается в соответствии с решением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либо лица, его замещающего.</w:t>
      </w:r>
    </w:p>
    <w:p w:rsidR="00A67768" w:rsidRDefault="00A67768">
      <w:pPr>
        <w:pStyle w:val="ConsPlusNormal"/>
        <w:spacing w:before="220"/>
        <w:ind w:firstLine="540"/>
        <w:jc w:val="both"/>
      </w:pPr>
      <w:r>
        <w:t>4.7. Внеплановые проверки полноты и качества предоставления муниципальной услуги проводятся заместителем главы района - начальником управления экологии, природопользования, земельных ресурсов, по жилищным вопросам и муниципальной собственности администрации района либо лицом, его замещающим, на основании жалобы заявителя на решения или действия (бездействие) должностных лиц уполномоченного органа, учреждения, принятые или осуществленные в ходе предоставления муниципальной услуги.</w:t>
      </w:r>
    </w:p>
    <w:p w:rsidR="00A67768" w:rsidRDefault="00A67768">
      <w:pPr>
        <w:pStyle w:val="ConsPlusNormal"/>
        <w:spacing w:before="220"/>
        <w:ind w:firstLine="540"/>
        <w:jc w:val="both"/>
      </w:pPr>
      <w:r>
        <w:t xml:space="preserve">4.8. Рассмотрение жалобы заявителя осуществляется в соответствии с </w:t>
      </w:r>
      <w:hyperlink w:anchor="P487">
        <w:r>
          <w:rPr>
            <w:color w:val="0000FF"/>
          </w:rPr>
          <w:t>разделом V</w:t>
        </w:r>
      </w:hyperlink>
      <w:r>
        <w:t xml:space="preserve"> Административного регламента.</w:t>
      </w:r>
    </w:p>
    <w:p w:rsidR="00A67768" w:rsidRDefault="00A67768">
      <w:pPr>
        <w:pStyle w:val="ConsPlusNormal"/>
        <w:spacing w:before="220"/>
        <w:ind w:firstLine="540"/>
        <w:jc w:val="both"/>
      </w:pPr>
      <w:r>
        <w:t>4.9. 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A67768" w:rsidRDefault="00A67768">
      <w:pPr>
        <w:pStyle w:val="ConsPlusNormal"/>
        <w:spacing w:before="220"/>
        <w:ind w:firstLine="540"/>
        <w:jc w:val="both"/>
      </w:pPr>
      <w:r>
        <w:t>4.10. Результаты проверки оформляются в виде акта, в котором отмечаются выявленные недостатки и указываются предложения по их устранению.</w:t>
      </w:r>
    </w:p>
    <w:p w:rsidR="00A67768" w:rsidRDefault="00A67768">
      <w:pPr>
        <w:pStyle w:val="ConsPlusNormal"/>
        <w:ind w:firstLine="540"/>
        <w:jc w:val="both"/>
      </w:pPr>
    </w:p>
    <w:p w:rsidR="00A67768" w:rsidRDefault="00A67768">
      <w:pPr>
        <w:pStyle w:val="ConsPlusTitle"/>
        <w:jc w:val="center"/>
        <w:outlineLvl w:val="2"/>
      </w:pPr>
      <w:r>
        <w:t>Ответственность должностных лиц органа, предоставляющего</w:t>
      </w:r>
    </w:p>
    <w:p w:rsidR="00A67768" w:rsidRDefault="00A67768">
      <w:pPr>
        <w:pStyle w:val="ConsPlusTitle"/>
        <w:jc w:val="center"/>
      </w:pPr>
      <w:r>
        <w:t>государственную (муниципальную) услугу, за решения</w:t>
      </w:r>
    </w:p>
    <w:p w:rsidR="00A67768" w:rsidRDefault="00A67768">
      <w:pPr>
        <w:pStyle w:val="ConsPlusTitle"/>
        <w:jc w:val="center"/>
      </w:pPr>
      <w:r>
        <w:t>и действия (бездействие), принимаемые (осуществляемые) ими</w:t>
      </w:r>
    </w:p>
    <w:p w:rsidR="00A67768" w:rsidRDefault="00A67768">
      <w:pPr>
        <w:pStyle w:val="ConsPlusTitle"/>
        <w:jc w:val="center"/>
      </w:pPr>
      <w:r>
        <w:t>в ходе предоставления муниципальной услуги</w:t>
      </w:r>
    </w:p>
    <w:p w:rsidR="00A67768" w:rsidRDefault="00A67768">
      <w:pPr>
        <w:pStyle w:val="ConsPlusNormal"/>
        <w:jc w:val="center"/>
      </w:pPr>
    </w:p>
    <w:p w:rsidR="00A67768" w:rsidRDefault="00A67768">
      <w:pPr>
        <w:pStyle w:val="ConsPlusNormal"/>
        <w:ind w:firstLine="540"/>
        <w:jc w:val="both"/>
      </w:pPr>
      <w:r>
        <w:t xml:space="preserve">4.11. По результатам проведения проверок полноты и качества предоставления </w:t>
      </w:r>
      <w:r>
        <w:lastRenderedPageBreak/>
        <w:t>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A67768" w:rsidRDefault="00A67768">
      <w:pPr>
        <w:pStyle w:val="ConsPlusNormal"/>
        <w:spacing w:before="220"/>
        <w:ind w:firstLine="540"/>
        <w:jc w:val="both"/>
      </w:pPr>
      <w:r>
        <w:t>4.12. 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w:t>
      </w:r>
    </w:p>
    <w:p w:rsidR="00A67768" w:rsidRDefault="00A67768">
      <w:pPr>
        <w:pStyle w:val="ConsPlusNormal"/>
        <w:ind w:firstLine="540"/>
        <w:jc w:val="both"/>
      </w:pPr>
    </w:p>
    <w:p w:rsidR="00A67768" w:rsidRDefault="00A67768">
      <w:pPr>
        <w:pStyle w:val="ConsPlusTitle"/>
        <w:jc w:val="center"/>
        <w:outlineLvl w:val="2"/>
      </w:pPr>
      <w:r>
        <w:t>Требования к порядку и формам контроля за предоставлением</w:t>
      </w:r>
    </w:p>
    <w:p w:rsidR="00A67768" w:rsidRDefault="00A67768">
      <w:pPr>
        <w:pStyle w:val="ConsPlusTitle"/>
        <w:jc w:val="center"/>
      </w:pPr>
      <w:r>
        <w:t>муниципальной услуги, в том числе со стороны граждан, их</w:t>
      </w:r>
    </w:p>
    <w:p w:rsidR="00A67768" w:rsidRDefault="00A67768">
      <w:pPr>
        <w:pStyle w:val="ConsPlusTitle"/>
        <w:jc w:val="center"/>
      </w:pPr>
      <w:r>
        <w:t>объединений и организаций</w:t>
      </w:r>
    </w:p>
    <w:p w:rsidR="00A67768" w:rsidRDefault="00A67768">
      <w:pPr>
        <w:pStyle w:val="ConsPlusNormal"/>
        <w:jc w:val="center"/>
      </w:pPr>
    </w:p>
    <w:p w:rsidR="00A67768" w:rsidRDefault="00A67768">
      <w:pPr>
        <w:pStyle w:val="ConsPlusNormal"/>
        <w:ind w:firstLine="540"/>
        <w:jc w:val="both"/>
      </w:pPr>
      <w:r>
        <w:t>4.13.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67768" w:rsidRDefault="00A67768">
      <w:pPr>
        <w:pStyle w:val="ConsPlusNormal"/>
        <w:spacing w:before="220"/>
        <w:ind w:firstLine="540"/>
        <w:jc w:val="both"/>
      </w:pPr>
      <w:r>
        <w:t>Граждане, их объединения и организации также имеют право:</w:t>
      </w:r>
    </w:p>
    <w:p w:rsidR="00A67768" w:rsidRDefault="00A67768">
      <w:pPr>
        <w:pStyle w:val="ConsPlusNormal"/>
        <w:spacing w:before="220"/>
        <w:ind w:firstLine="540"/>
        <w:jc w:val="both"/>
      </w:pPr>
      <w:r>
        <w:t>направлять замечания и предложения по улучшению доступности и качества предоставления муниципальной услуги;</w:t>
      </w:r>
    </w:p>
    <w:p w:rsidR="00A67768" w:rsidRDefault="00A67768">
      <w:pPr>
        <w:pStyle w:val="ConsPlusNormal"/>
        <w:spacing w:before="220"/>
        <w:ind w:firstLine="540"/>
        <w:jc w:val="both"/>
      </w:pPr>
      <w:r>
        <w:t>вносить предложения о мерах по устранению нарушений настоящего Административного регламента.</w:t>
      </w:r>
    </w:p>
    <w:p w:rsidR="00A67768" w:rsidRDefault="00A67768">
      <w:pPr>
        <w:pStyle w:val="ConsPlusNormal"/>
        <w:spacing w:before="220"/>
        <w:ind w:firstLine="540"/>
        <w:jc w:val="both"/>
      </w:pPr>
      <w:r>
        <w:t>4.14.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67768" w:rsidRDefault="00A67768">
      <w:pPr>
        <w:pStyle w:val="ConsPlusNormal"/>
        <w:spacing w:before="220"/>
        <w:ind w:firstLine="54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67768" w:rsidRDefault="00A67768">
      <w:pPr>
        <w:pStyle w:val="ConsPlusNormal"/>
        <w:ind w:firstLine="540"/>
        <w:jc w:val="both"/>
      </w:pPr>
    </w:p>
    <w:p w:rsidR="00A67768" w:rsidRDefault="00A67768">
      <w:pPr>
        <w:pStyle w:val="ConsPlusTitle"/>
        <w:jc w:val="center"/>
        <w:outlineLvl w:val="1"/>
      </w:pPr>
      <w:bookmarkStart w:id="12" w:name="P487"/>
      <w:bookmarkEnd w:id="12"/>
      <w:r>
        <w:t>V. Досудебный (внесудебный) порядок обжалования решений</w:t>
      </w:r>
    </w:p>
    <w:p w:rsidR="00A67768" w:rsidRDefault="00A67768">
      <w:pPr>
        <w:pStyle w:val="ConsPlusTitle"/>
        <w:jc w:val="center"/>
      </w:pPr>
      <w:r>
        <w:t>и действий (бездействия) органа, предоставляющего</w:t>
      </w:r>
    </w:p>
    <w:p w:rsidR="00A67768" w:rsidRDefault="00A67768">
      <w:pPr>
        <w:pStyle w:val="ConsPlusTitle"/>
        <w:jc w:val="center"/>
      </w:pPr>
      <w:r>
        <w:t>муниципальную услугу, МФЦ, организаций, указанных в части</w:t>
      </w:r>
    </w:p>
    <w:p w:rsidR="00A67768" w:rsidRDefault="00A67768">
      <w:pPr>
        <w:pStyle w:val="ConsPlusTitle"/>
        <w:jc w:val="center"/>
      </w:pPr>
      <w:r>
        <w:t>1.1 статьи 16 Федерального закона N 210-ФЗ, а также их</w:t>
      </w:r>
    </w:p>
    <w:p w:rsidR="00A67768" w:rsidRDefault="00A67768">
      <w:pPr>
        <w:pStyle w:val="ConsPlusTitle"/>
        <w:jc w:val="center"/>
      </w:pPr>
      <w:r>
        <w:t>должностных лиц, государственных или муниципальных служащих,</w:t>
      </w:r>
    </w:p>
    <w:p w:rsidR="00A67768" w:rsidRDefault="00A67768">
      <w:pPr>
        <w:pStyle w:val="ConsPlusTitle"/>
        <w:jc w:val="center"/>
      </w:pPr>
      <w:r>
        <w:t>работников</w:t>
      </w:r>
    </w:p>
    <w:p w:rsidR="00A67768" w:rsidRDefault="00A67768">
      <w:pPr>
        <w:pStyle w:val="ConsPlusNormal"/>
        <w:jc w:val="center"/>
      </w:pPr>
    </w:p>
    <w:p w:rsidR="00A67768" w:rsidRDefault="00A67768">
      <w:pPr>
        <w:pStyle w:val="ConsPlusNormal"/>
        <w:ind w:firstLine="540"/>
        <w:jc w:val="both"/>
      </w:pPr>
      <w: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 организаций, указанных в </w:t>
      </w:r>
      <w:hyperlink r:id="rId64">
        <w:r>
          <w:rPr>
            <w:color w:val="0000FF"/>
          </w:rPr>
          <w:t>части 1.1 статьи 16</w:t>
        </w:r>
      </w:hyperlink>
      <w:r>
        <w:t xml:space="preserve"> Федерального закона N 210-ФЗ, и их работников при предоставлении муниципальной услуги в досудебном (внесудебном) порядке (далее - жалоба).</w:t>
      </w:r>
    </w:p>
    <w:p w:rsidR="00A67768" w:rsidRDefault="00A67768">
      <w:pPr>
        <w:pStyle w:val="ConsPlusNormal"/>
        <w:ind w:firstLine="540"/>
        <w:jc w:val="both"/>
      </w:pPr>
    </w:p>
    <w:p w:rsidR="00A67768" w:rsidRDefault="00A67768">
      <w:pPr>
        <w:pStyle w:val="ConsPlusTitle"/>
        <w:jc w:val="center"/>
        <w:outlineLvl w:val="2"/>
      </w:pPr>
      <w:r>
        <w:t>Органы местного самоуправления, организации и уполномоченные</w:t>
      </w:r>
    </w:p>
    <w:p w:rsidR="00A67768" w:rsidRDefault="00A67768">
      <w:pPr>
        <w:pStyle w:val="ConsPlusTitle"/>
        <w:jc w:val="center"/>
      </w:pPr>
      <w:r>
        <w:t>на рассмотрение жалобы лица, которым может быть направлена</w:t>
      </w:r>
    </w:p>
    <w:p w:rsidR="00A67768" w:rsidRDefault="00A67768">
      <w:pPr>
        <w:pStyle w:val="ConsPlusTitle"/>
        <w:jc w:val="center"/>
      </w:pPr>
      <w:r>
        <w:t>жалоба заявителя в досудебном (внесудебном) порядке</w:t>
      </w:r>
    </w:p>
    <w:p w:rsidR="00A67768" w:rsidRDefault="00A67768">
      <w:pPr>
        <w:pStyle w:val="ConsPlusNormal"/>
        <w:jc w:val="center"/>
      </w:pPr>
    </w:p>
    <w:p w:rsidR="00A67768" w:rsidRDefault="00A67768">
      <w:pPr>
        <w:pStyle w:val="ConsPlusNormal"/>
        <w:ind w:firstLine="540"/>
        <w:jc w:val="both"/>
      </w:pPr>
      <w: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A67768" w:rsidRDefault="00A67768">
      <w:pPr>
        <w:pStyle w:val="ConsPlusNormal"/>
        <w:spacing w:before="220"/>
        <w:ind w:firstLine="540"/>
        <w:jc w:val="both"/>
      </w:pPr>
      <w:r>
        <w:t>в Уполномоченный орган - на решение и (или) действия (бездействие) должностного лица, руководителя учреждения, принимающего участие в предоставлении муниципальной услуги, на решение и действия (бездействие) Уполномоченного органа, руководителя Уполномоченного органа;</w:t>
      </w:r>
    </w:p>
    <w:p w:rsidR="00A67768" w:rsidRDefault="00A67768">
      <w:pPr>
        <w:pStyle w:val="ConsPlusNormal"/>
        <w:spacing w:before="220"/>
        <w:ind w:firstLine="540"/>
        <w:jc w:val="both"/>
      </w:pPr>
      <w: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A67768" w:rsidRDefault="00A67768">
      <w:pPr>
        <w:pStyle w:val="ConsPlusNormal"/>
        <w:spacing w:before="220"/>
        <w:ind w:firstLine="540"/>
        <w:jc w:val="both"/>
      </w:pPr>
      <w:r>
        <w:lastRenderedPageBreak/>
        <w:t xml:space="preserve">к руководителю МФЦ, организации, указанной в </w:t>
      </w:r>
      <w:hyperlink r:id="rId65">
        <w:r>
          <w:rPr>
            <w:color w:val="0000FF"/>
          </w:rPr>
          <w:t>части 1.1 статьи 16</w:t>
        </w:r>
      </w:hyperlink>
      <w:r>
        <w:t xml:space="preserve"> Федерального закона N 210-ФЗ, - на решения и действия (бездействие) работника МФЦ, организации, указанной в </w:t>
      </w:r>
      <w:hyperlink r:id="rId66">
        <w:r>
          <w:rPr>
            <w:color w:val="0000FF"/>
          </w:rPr>
          <w:t>части 1.1 статьи 16</w:t>
        </w:r>
      </w:hyperlink>
      <w:r>
        <w:t xml:space="preserve"> Федерального закона N 210-ФЗ;</w:t>
      </w:r>
    </w:p>
    <w:p w:rsidR="00A67768" w:rsidRDefault="00A67768">
      <w:pPr>
        <w:pStyle w:val="ConsPlusNormal"/>
        <w:spacing w:before="220"/>
        <w:ind w:firstLine="540"/>
        <w:jc w:val="both"/>
      </w:pPr>
      <w:r>
        <w:t xml:space="preserve">к учредителю МФЦ, организации, указанной в </w:t>
      </w:r>
      <w:hyperlink r:id="rId67">
        <w:r>
          <w:rPr>
            <w:color w:val="0000FF"/>
          </w:rPr>
          <w:t>части 1.1 статьи 16</w:t>
        </w:r>
      </w:hyperlink>
      <w:r>
        <w:t xml:space="preserve"> Федерального закона N 210-ФЗ, - на решение и действия (бездействие) МФЦ, организации, указанной в </w:t>
      </w:r>
      <w:hyperlink r:id="rId68">
        <w:r>
          <w:rPr>
            <w:color w:val="0000FF"/>
          </w:rPr>
          <w:t>части 1.1 статьи 16</w:t>
        </w:r>
      </w:hyperlink>
      <w:r>
        <w:t xml:space="preserve"> Федерального закона N 210-ФЗ.</w:t>
      </w:r>
    </w:p>
    <w:p w:rsidR="00A67768" w:rsidRDefault="00A67768">
      <w:pPr>
        <w:pStyle w:val="ConsPlusNormal"/>
        <w:jc w:val="center"/>
      </w:pPr>
    </w:p>
    <w:p w:rsidR="00A67768" w:rsidRDefault="00A67768">
      <w:pPr>
        <w:pStyle w:val="ConsPlusTitle"/>
        <w:jc w:val="center"/>
        <w:outlineLvl w:val="2"/>
      </w:pPr>
      <w:r>
        <w:t>Способы информирования заявителей о порядке подачи</w:t>
      </w:r>
    </w:p>
    <w:p w:rsidR="00A67768" w:rsidRDefault="00A67768">
      <w:pPr>
        <w:pStyle w:val="ConsPlusTitle"/>
        <w:jc w:val="center"/>
      </w:pPr>
      <w:r>
        <w:t>и рассмотрения жалобы, в том числе с использованием Единого</w:t>
      </w:r>
    </w:p>
    <w:p w:rsidR="00A67768" w:rsidRDefault="00A67768">
      <w:pPr>
        <w:pStyle w:val="ConsPlusTitle"/>
        <w:jc w:val="center"/>
      </w:pPr>
      <w:r>
        <w:t>портала государственных и муниципальных услуг (функций)</w:t>
      </w:r>
    </w:p>
    <w:p w:rsidR="00A67768" w:rsidRDefault="00A67768">
      <w:pPr>
        <w:pStyle w:val="ConsPlusNormal"/>
        <w:jc w:val="center"/>
      </w:pPr>
    </w:p>
    <w:p w:rsidR="00A67768" w:rsidRDefault="00A67768">
      <w:pPr>
        <w:pStyle w:val="ConsPlusNormal"/>
        <w:ind w:firstLine="540"/>
        <w:jc w:val="both"/>
      </w:pPr>
      <w:r>
        <w:t>5.3. Информация о порядке подачи и рассмотрения жалобы размещается на информационных стендах в местах представления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A67768" w:rsidRDefault="00A67768">
      <w:pPr>
        <w:pStyle w:val="ConsPlusNormal"/>
        <w:spacing w:before="220"/>
        <w:ind w:firstLine="540"/>
        <w:jc w:val="both"/>
      </w:pPr>
      <w:r>
        <w:t>5.4. Заявитель может обратиться с жалобой в том числе в следующих случаях:</w:t>
      </w:r>
    </w:p>
    <w:p w:rsidR="00A67768" w:rsidRDefault="00A67768">
      <w:pPr>
        <w:pStyle w:val="ConsPlusNormal"/>
        <w:spacing w:before="220"/>
        <w:ind w:firstLine="540"/>
        <w:jc w:val="both"/>
      </w:pPr>
      <w:r>
        <w:t xml:space="preserve">нарушение срока регистрации запроса о предоставлении муниципальной услуги, запроса, указанного в </w:t>
      </w:r>
      <w:hyperlink r:id="rId69">
        <w:r>
          <w:rPr>
            <w:color w:val="0000FF"/>
          </w:rPr>
          <w:t>статье 15.1</w:t>
        </w:r>
      </w:hyperlink>
      <w:r>
        <w:t xml:space="preserve"> Федерального закона N 210-ФЗ;</w:t>
      </w:r>
    </w:p>
    <w:p w:rsidR="00A67768" w:rsidRDefault="00A67768">
      <w:pPr>
        <w:pStyle w:val="ConsPlusNormal"/>
        <w:spacing w:before="220"/>
        <w:ind w:firstLine="540"/>
        <w:jc w:val="both"/>
      </w:pPr>
      <w: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70">
        <w:r>
          <w:rPr>
            <w:color w:val="0000FF"/>
          </w:rPr>
          <w:t>частью 1.3 статьи 16</w:t>
        </w:r>
      </w:hyperlink>
      <w:r>
        <w:t xml:space="preserve"> Федерального закона N 210-ФЗ;</w:t>
      </w:r>
    </w:p>
    <w:p w:rsidR="00A67768" w:rsidRDefault="00A67768">
      <w:pPr>
        <w:pStyle w:val="ConsPlusNormal"/>
        <w:spacing w:before="220"/>
        <w:ind w:firstLine="540"/>
        <w:jc w:val="both"/>
      </w:pPr>
      <w: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67768" w:rsidRDefault="00A67768">
      <w:pPr>
        <w:pStyle w:val="ConsPlusNormal"/>
        <w:spacing w:before="220"/>
        <w:ind w:firstLine="540"/>
        <w:jc w:val="both"/>
      </w:pPr>
      <w: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A67768" w:rsidRDefault="00A67768">
      <w:pPr>
        <w:pStyle w:val="ConsPlusNormal"/>
        <w:spacing w:before="220"/>
        <w:ind w:firstLine="540"/>
        <w:jc w:val="both"/>
      </w:pPr>
      <w: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71">
        <w:r>
          <w:rPr>
            <w:color w:val="0000FF"/>
          </w:rPr>
          <w:t>частью 1.3 статьи 16</w:t>
        </w:r>
      </w:hyperlink>
      <w:r>
        <w:t xml:space="preserve"> Федерального закона N 210-ФЗ;</w:t>
      </w:r>
    </w:p>
    <w:p w:rsidR="00A67768" w:rsidRDefault="00A67768">
      <w:pPr>
        <w:pStyle w:val="ConsPlusNormal"/>
        <w:spacing w:before="220"/>
        <w:ind w:firstLine="540"/>
        <w:jc w:val="both"/>
      </w:pPr>
      <w: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A67768" w:rsidRDefault="00A67768">
      <w:pPr>
        <w:pStyle w:val="ConsPlusNormal"/>
        <w:spacing w:before="220"/>
        <w:ind w:firstLine="540"/>
        <w:jc w:val="both"/>
      </w:pPr>
      <w: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72">
        <w:r>
          <w:rPr>
            <w:color w:val="0000FF"/>
          </w:rPr>
          <w:t>частью 1.1 статьи 16</w:t>
        </w:r>
      </w:hyperlink>
      <w:r>
        <w:t xml:space="preserve"> Федерального закона N 210-ФЗ, или их работников в исправлении допущенных </w:t>
      </w:r>
      <w:r>
        <w:lastRenderedPageBreak/>
        <w:t xml:space="preserve">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73">
        <w:r>
          <w:rPr>
            <w:color w:val="0000FF"/>
          </w:rPr>
          <w:t>частью 1.3 статьи 16</w:t>
        </w:r>
      </w:hyperlink>
      <w:r>
        <w:t xml:space="preserve"> Федерального закона N 210-ФЗ;</w:t>
      </w:r>
    </w:p>
    <w:p w:rsidR="00A67768" w:rsidRDefault="00A67768">
      <w:pPr>
        <w:pStyle w:val="ConsPlusNormal"/>
        <w:spacing w:before="220"/>
        <w:ind w:firstLine="540"/>
        <w:jc w:val="both"/>
      </w:pPr>
      <w:r>
        <w:t>нарушение срока или порядка выдачи документов по результатам предоставления муниципальной услуги;</w:t>
      </w:r>
    </w:p>
    <w:p w:rsidR="00A67768" w:rsidRDefault="00A67768">
      <w:pPr>
        <w:pStyle w:val="ConsPlusNormal"/>
        <w:spacing w:before="220"/>
        <w:ind w:firstLine="540"/>
        <w:jc w:val="both"/>
      </w:pPr>
      <w: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74">
        <w:r>
          <w:rPr>
            <w:color w:val="0000FF"/>
          </w:rPr>
          <w:t>частью 1.3 статьи 16</w:t>
        </w:r>
      </w:hyperlink>
      <w:r>
        <w:t xml:space="preserve"> Федерального закона N 210-ФЗ;</w:t>
      </w:r>
    </w:p>
    <w:p w:rsidR="00A67768" w:rsidRDefault="00A67768">
      <w:pPr>
        <w:pStyle w:val="ConsPlusNormal"/>
        <w:spacing w:before="220"/>
        <w:ind w:firstLine="540"/>
        <w:jc w:val="both"/>
      </w:pPr>
      <w: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75">
        <w:r>
          <w:rPr>
            <w:color w:val="0000FF"/>
          </w:rPr>
          <w:t>пунктом 4 части 1 статьи 7</w:t>
        </w:r>
      </w:hyperlink>
      <w:r>
        <w:t xml:space="preserve"> Федерального закона N 210-ФЗ.</w:t>
      </w:r>
    </w:p>
    <w:p w:rsidR="00A67768" w:rsidRDefault="00A67768">
      <w:pPr>
        <w:pStyle w:val="ConsPlusNormal"/>
        <w:spacing w:before="220"/>
        <w:ind w:firstLine="540"/>
        <w:jc w:val="both"/>
      </w:pPr>
      <w:r>
        <w:t>5.5.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A67768" w:rsidRDefault="00A67768">
      <w:pPr>
        <w:pStyle w:val="ConsPlusNormal"/>
        <w:spacing w:before="220"/>
        <w:ind w:firstLine="540"/>
        <w:jc w:val="both"/>
      </w:pPr>
      <w:r>
        <w:t>оформленная в соответствии с законодательством Российской Федерации доверенность (для физических лиц);</w:t>
      </w:r>
    </w:p>
    <w:p w:rsidR="00A67768" w:rsidRDefault="00A67768">
      <w:pPr>
        <w:pStyle w:val="ConsPlusNormal"/>
        <w:spacing w:before="220"/>
        <w:ind w:firstLine="540"/>
        <w:jc w:val="both"/>
      </w:pPr>
      <w: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A67768" w:rsidRDefault="00A67768">
      <w:pPr>
        <w:pStyle w:val="ConsPlusNormal"/>
        <w:spacing w:before="220"/>
        <w:ind w:firstLine="540"/>
        <w:jc w:val="both"/>
      </w:pPr>
      <w: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67768" w:rsidRDefault="00A67768">
      <w:pPr>
        <w:pStyle w:val="ConsPlusNormal"/>
        <w:spacing w:before="220"/>
        <w:ind w:firstLine="540"/>
        <w:jc w:val="both"/>
      </w:pPr>
      <w:r>
        <w:t xml:space="preserve">5.6.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w:t>
      </w:r>
      <w:hyperlink r:id="rId76">
        <w:r>
          <w:rPr>
            <w:color w:val="0000FF"/>
          </w:rPr>
          <w:t>частью 1.1 статьи 16</w:t>
        </w:r>
      </w:hyperlink>
      <w:r>
        <w:t xml:space="preserve">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заявителя.</w:t>
      </w:r>
    </w:p>
    <w:p w:rsidR="00A67768" w:rsidRDefault="00A67768">
      <w:pPr>
        <w:pStyle w:val="ConsPlusNormal"/>
        <w:spacing w:before="220"/>
        <w:ind w:firstLine="540"/>
        <w:jc w:val="both"/>
      </w:pPr>
      <w:r>
        <w:lastRenderedPageBreak/>
        <w:t>5.7.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67768" w:rsidRDefault="00A67768">
      <w:pPr>
        <w:pStyle w:val="ConsPlusNormal"/>
        <w:spacing w:before="220"/>
        <w:ind w:firstLine="540"/>
        <w:jc w:val="both"/>
      </w:pPr>
      <w:r>
        <w:t>5.8.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67768" w:rsidRDefault="00A67768">
      <w:pPr>
        <w:pStyle w:val="ConsPlusNormal"/>
        <w:spacing w:before="220"/>
        <w:ind w:firstLine="540"/>
        <w:jc w:val="both"/>
      </w:pPr>
      <w:r>
        <w:t>5.9. 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A67768" w:rsidRDefault="00A67768">
      <w:pPr>
        <w:pStyle w:val="ConsPlusNormal"/>
        <w:spacing w:before="220"/>
        <w:ind w:firstLine="540"/>
        <w:jc w:val="both"/>
      </w:pPr>
      <w:r>
        <w:t>5.10. В случае если рассмотрение поданной заявителем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A67768" w:rsidRDefault="00A67768">
      <w:pPr>
        <w:pStyle w:val="ConsPlusNormal"/>
        <w:spacing w:before="220"/>
        <w:ind w:firstLine="540"/>
        <w:jc w:val="both"/>
      </w:pPr>
      <w:r>
        <w:t>5.11. Жалоба должна содержать:</w:t>
      </w:r>
    </w:p>
    <w:p w:rsidR="00A67768" w:rsidRDefault="00A67768">
      <w:pPr>
        <w:pStyle w:val="ConsPlusNormal"/>
        <w:spacing w:before="220"/>
        <w:ind w:firstLine="540"/>
        <w:jc w:val="both"/>
      </w:pPr>
      <w: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w:t>
      </w:r>
      <w:hyperlink r:id="rId77">
        <w:r>
          <w:rPr>
            <w:color w:val="0000FF"/>
          </w:rPr>
          <w:t>частью 1.1 статьи 16</w:t>
        </w:r>
      </w:hyperlink>
      <w:r>
        <w:t xml:space="preserve"> Федерального закона N 210-ФЗ, их руководителей и (или) работников, решения и действия (бездействие) которых обжалуются;</w:t>
      </w:r>
    </w:p>
    <w:p w:rsidR="00A67768" w:rsidRDefault="00A67768">
      <w:pPr>
        <w:pStyle w:val="ConsPlusNormal"/>
        <w:spacing w:before="220"/>
        <w:ind w:firstLine="540"/>
        <w:jc w:val="both"/>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67768" w:rsidRDefault="00A67768">
      <w:pPr>
        <w:pStyle w:val="ConsPlusNormal"/>
        <w:spacing w:before="220"/>
        <w:ind w:firstLine="540"/>
        <w:jc w:val="both"/>
      </w:pPr>
      <w: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w:t>
      </w:r>
      <w:hyperlink r:id="rId78">
        <w:r>
          <w:rPr>
            <w:color w:val="0000FF"/>
          </w:rPr>
          <w:t>частью 1.1 статьи 16</w:t>
        </w:r>
      </w:hyperlink>
      <w:r>
        <w:t xml:space="preserve"> Федерального закона N 210-ФЗ, их работников;</w:t>
      </w:r>
    </w:p>
    <w:p w:rsidR="00A67768" w:rsidRDefault="00A67768">
      <w:pPr>
        <w:pStyle w:val="ConsPlusNormal"/>
        <w:spacing w:before="220"/>
        <w:ind w:firstLine="540"/>
        <w:jc w:val="both"/>
      </w:pPr>
      <w:r>
        <w:t xml:space="preserve">доводы, на основании которых заявитель не согласен с решением и действием (бездействием) уполномоченного органа, его должностного лица, МФЦ, работника МФЦ, организаций, предусмотренных </w:t>
      </w:r>
      <w:hyperlink r:id="rId79">
        <w:r>
          <w:rPr>
            <w:color w:val="0000FF"/>
          </w:rPr>
          <w:t>частью 1.1 статьи 16</w:t>
        </w:r>
      </w:hyperlink>
      <w:r>
        <w:t xml:space="preserve"> Федерального закона N 210-ФЗ, их работников.</w:t>
      </w:r>
    </w:p>
    <w:p w:rsidR="00A67768" w:rsidRDefault="00A67768">
      <w:pPr>
        <w:pStyle w:val="ConsPlusNormal"/>
        <w:spacing w:before="220"/>
        <w:ind w:firstLine="540"/>
        <w:jc w:val="both"/>
      </w:pPr>
      <w:r>
        <w:t>5.12. Заявителем могут быть представлены документы (при наличии), подтверждающие доводы заявителя, либо их копии.</w:t>
      </w:r>
    </w:p>
    <w:p w:rsidR="00A67768" w:rsidRDefault="00A67768">
      <w:pPr>
        <w:pStyle w:val="ConsPlusNormal"/>
        <w:spacing w:before="220"/>
        <w:ind w:firstLine="540"/>
        <w:jc w:val="both"/>
      </w:pPr>
      <w:r>
        <w:t>5.13. Заявитель имеет право на получение информации и документов, необходимых для обоснования и рассмотрения жалобы.</w:t>
      </w:r>
    </w:p>
    <w:p w:rsidR="00A67768" w:rsidRDefault="00A67768">
      <w:pPr>
        <w:pStyle w:val="ConsPlusNormal"/>
        <w:spacing w:before="220"/>
        <w:ind w:firstLine="540"/>
        <w:jc w:val="both"/>
      </w:pPr>
      <w:r>
        <w:t>5.14. Жалоба, поступившая в уполномоченный орган, подлежит регистрации не позднее следующего рабочего дня со дня ее поступления.</w:t>
      </w:r>
    </w:p>
    <w:p w:rsidR="00A67768" w:rsidRDefault="00A67768">
      <w:pPr>
        <w:pStyle w:val="ConsPlusNormal"/>
        <w:spacing w:before="220"/>
        <w:ind w:firstLine="540"/>
        <w:jc w:val="both"/>
      </w:pPr>
      <w:r>
        <w:t xml:space="preserve">5.15. Жалоба, поступившая в орган, предоставляющий муниципальную услугу, МФЦ, учредителю МФЦ, в организации, предусмотренные </w:t>
      </w:r>
      <w:hyperlink r:id="rId80">
        <w:r>
          <w:rPr>
            <w:color w:val="0000FF"/>
          </w:rPr>
          <w:t>частью 1.1 статьи 16</w:t>
        </w:r>
      </w:hyperlink>
      <w:r>
        <w:t xml:space="preserve"> Федерального закона N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81">
        <w:r>
          <w:rPr>
            <w:color w:val="0000FF"/>
          </w:rPr>
          <w:t>частью 1.1 статьи 16</w:t>
        </w:r>
      </w:hyperlink>
      <w:r>
        <w:t xml:space="preserve">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67768" w:rsidRDefault="00A67768">
      <w:pPr>
        <w:pStyle w:val="ConsPlusNormal"/>
        <w:spacing w:before="220"/>
        <w:ind w:firstLine="540"/>
        <w:jc w:val="both"/>
      </w:pPr>
      <w:r>
        <w:t>5.16. По результатам рассмотрения жалобы принимается одно из следующих решений:</w:t>
      </w:r>
    </w:p>
    <w:p w:rsidR="00A67768" w:rsidRDefault="00A67768">
      <w:pPr>
        <w:pStyle w:val="ConsPlusNormal"/>
        <w:spacing w:before="220"/>
        <w:ind w:firstLine="540"/>
        <w:jc w:val="both"/>
      </w:pPr>
      <w:r>
        <w:lastRenderedPageBreak/>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67768" w:rsidRDefault="00A67768">
      <w:pPr>
        <w:pStyle w:val="ConsPlusNormal"/>
        <w:spacing w:before="220"/>
        <w:ind w:firstLine="540"/>
        <w:jc w:val="both"/>
      </w:pPr>
      <w:r>
        <w:t>в удовлетворении жалобы отказывается.</w:t>
      </w:r>
    </w:p>
    <w:p w:rsidR="00A67768" w:rsidRDefault="00A67768">
      <w:pPr>
        <w:pStyle w:val="ConsPlusNormal"/>
        <w:spacing w:before="220"/>
        <w:ind w:firstLine="540"/>
        <w:jc w:val="both"/>
      </w:pPr>
      <w:r>
        <w:t>5.17.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67768" w:rsidRDefault="00A67768">
      <w:pPr>
        <w:pStyle w:val="ConsPlusNormal"/>
        <w:spacing w:before="220"/>
        <w:ind w:firstLine="540"/>
        <w:jc w:val="both"/>
      </w:pPr>
      <w:r>
        <w:t xml:space="preserve">5.18.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w:t>
      </w:r>
      <w:hyperlink r:id="rId82">
        <w:r>
          <w:rPr>
            <w:color w:val="0000FF"/>
          </w:rPr>
          <w:t>частью 1.1 статьи 16</w:t>
        </w:r>
      </w:hyperlink>
      <w: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67768" w:rsidRDefault="00A67768">
      <w:pPr>
        <w:pStyle w:val="ConsPlusNormal"/>
        <w:spacing w:before="220"/>
        <w:ind w:firstLine="540"/>
        <w:jc w:val="both"/>
      </w:pPr>
      <w:r>
        <w:t>5.19.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67768" w:rsidRDefault="00A67768">
      <w:pPr>
        <w:pStyle w:val="ConsPlusNormal"/>
        <w:spacing w:before="220"/>
        <w:ind w:firstLine="540"/>
        <w:jc w:val="both"/>
      </w:pPr>
      <w:r>
        <w:t>5.20. 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A67768" w:rsidRDefault="00A67768">
      <w:pPr>
        <w:pStyle w:val="ConsPlusNormal"/>
        <w:spacing w:before="220"/>
        <w:ind w:firstLine="540"/>
        <w:jc w:val="both"/>
      </w:pPr>
      <w:r>
        <w:t>5.21. В ответе по результатам рассмотрения жалобы указываются:</w:t>
      </w:r>
    </w:p>
    <w:p w:rsidR="00A67768" w:rsidRDefault="00A67768">
      <w:pPr>
        <w:pStyle w:val="ConsPlusNormal"/>
        <w:spacing w:before="220"/>
        <w:ind w:firstLine="540"/>
        <w:jc w:val="both"/>
      </w:pPr>
      <w:r>
        <w:t>наименование органа, должность, фамилия, имя, отчество (при наличии) их должностных лиц, принявших решение по жалобе;</w:t>
      </w:r>
    </w:p>
    <w:p w:rsidR="00A67768" w:rsidRDefault="00A67768">
      <w:pPr>
        <w:pStyle w:val="ConsPlusNormal"/>
        <w:spacing w:before="220"/>
        <w:ind w:firstLine="540"/>
        <w:jc w:val="both"/>
      </w:pPr>
      <w:r>
        <w:t>номер, дата, место принятия решения, включая сведения о должностных лицах, решение или действие (бездействие) которых обжалуются;</w:t>
      </w:r>
    </w:p>
    <w:p w:rsidR="00A67768" w:rsidRDefault="00A67768">
      <w:pPr>
        <w:pStyle w:val="ConsPlusNormal"/>
        <w:spacing w:before="220"/>
        <w:ind w:firstLine="540"/>
        <w:jc w:val="both"/>
      </w:pPr>
      <w:r>
        <w:t>фамилию, имя, отчество (при наличии) либо наименование заявителя;</w:t>
      </w:r>
    </w:p>
    <w:p w:rsidR="00A67768" w:rsidRDefault="00A67768">
      <w:pPr>
        <w:pStyle w:val="ConsPlusNormal"/>
        <w:spacing w:before="220"/>
        <w:ind w:firstLine="540"/>
        <w:jc w:val="both"/>
      </w:pPr>
      <w:r>
        <w:t>основания для принятия решения по жалобе;</w:t>
      </w:r>
    </w:p>
    <w:p w:rsidR="00A67768" w:rsidRDefault="00A67768">
      <w:pPr>
        <w:pStyle w:val="ConsPlusNormal"/>
        <w:spacing w:before="220"/>
        <w:ind w:firstLine="540"/>
        <w:jc w:val="both"/>
      </w:pPr>
      <w:r>
        <w:t>принятое по жалобе решение;</w:t>
      </w:r>
    </w:p>
    <w:p w:rsidR="00A67768" w:rsidRDefault="00A67768">
      <w:pPr>
        <w:pStyle w:val="ConsPlusNormal"/>
        <w:spacing w:before="220"/>
        <w:ind w:firstLine="540"/>
        <w:jc w:val="both"/>
      </w:pPr>
      <w: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67768" w:rsidRDefault="00A67768">
      <w:pPr>
        <w:pStyle w:val="ConsPlusNormal"/>
        <w:spacing w:before="220"/>
        <w:ind w:firstLine="540"/>
        <w:jc w:val="both"/>
      </w:pPr>
      <w:r>
        <w:t>сведения о порядке обжалования принятого по жалобе решения.</w:t>
      </w:r>
    </w:p>
    <w:p w:rsidR="00A67768" w:rsidRDefault="00A67768">
      <w:pPr>
        <w:pStyle w:val="ConsPlusNormal"/>
        <w:spacing w:before="220"/>
        <w:ind w:firstLine="540"/>
        <w:jc w:val="both"/>
      </w:pPr>
      <w:r>
        <w:t>5.22. Ответ по результатам рассмотрения жалобы подписывается уполномоченным на рассмотрение жалобы должностным лицом уполномоченного органа.</w:t>
      </w:r>
    </w:p>
    <w:p w:rsidR="00A67768" w:rsidRDefault="00A67768">
      <w:pPr>
        <w:pStyle w:val="ConsPlusNormal"/>
        <w:spacing w:before="220"/>
        <w:ind w:firstLine="540"/>
        <w:jc w:val="both"/>
      </w:pPr>
      <w:r>
        <w:t>5.23. Уполномоченный орган отказывает в удовлетворении жалобы в следующих случаях:</w:t>
      </w:r>
    </w:p>
    <w:p w:rsidR="00A67768" w:rsidRDefault="00A67768">
      <w:pPr>
        <w:pStyle w:val="ConsPlusNormal"/>
        <w:spacing w:before="220"/>
        <w:ind w:firstLine="540"/>
        <w:jc w:val="both"/>
      </w:pPr>
      <w:r>
        <w:t>наличие вступившего в законную силу решения суда по жалобе о том же предмете и по тем же основаниям;</w:t>
      </w:r>
    </w:p>
    <w:p w:rsidR="00A67768" w:rsidRDefault="00A67768">
      <w:pPr>
        <w:pStyle w:val="ConsPlusNormal"/>
        <w:spacing w:before="220"/>
        <w:ind w:firstLine="540"/>
        <w:jc w:val="both"/>
      </w:pPr>
      <w:r>
        <w:t>подача жалобы лицом, полномочия которого не подтверждены в порядке, установленном законодательством Российской Федерации;</w:t>
      </w:r>
    </w:p>
    <w:p w:rsidR="00A67768" w:rsidRDefault="00A67768">
      <w:pPr>
        <w:pStyle w:val="ConsPlusNormal"/>
        <w:spacing w:before="220"/>
        <w:ind w:firstLine="540"/>
        <w:jc w:val="both"/>
      </w:pPr>
      <w:r>
        <w:lastRenderedPageBreak/>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A67768" w:rsidRDefault="00A67768">
      <w:pPr>
        <w:pStyle w:val="ConsPlusNormal"/>
        <w:spacing w:before="220"/>
        <w:ind w:firstLine="540"/>
        <w:jc w:val="both"/>
      </w:pPr>
      <w:r>
        <w:t>5.24. Уполномоченный орган оставляет жалобу без ответа в следующих случаях:</w:t>
      </w:r>
    </w:p>
    <w:p w:rsidR="00A67768" w:rsidRDefault="00A67768">
      <w:pPr>
        <w:pStyle w:val="ConsPlusNormal"/>
        <w:spacing w:before="220"/>
        <w:ind w:firstLine="540"/>
        <w:jc w:val="both"/>
      </w:pPr>
      <w:r>
        <w:t>наличие в жалобе нецензурных либо оскорбительных выражений, угроз жизни, здоровью и имуществу должностного лица, а также членов его семьи;</w:t>
      </w:r>
    </w:p>
    <w:p w:rsidR="00A67768" w:rsidRDefault="00A67768">
      <w:pPr>
        <w:pStyle w:val="ConsPlusNormal"/>
        <w:spacing w:before="220"/>
        <w:ind w:firstLine="540"/>
        <w:jc w:val="both"/>
      </w:pPr>
      <w:r>
        <w:t>отсутствие возможности прочитать какую-либо часть текста жалобы, фамилию, имя, отчество (при наличии) и (или) почтовый адрес заявителя.</w:t>
      </w:r>
    </w:p>
    <w:p w:rsidR="00A67768" w:rsidRDefault="00A67768">
      <w:pPr>
        <w:pStyle w:val="ConsPlusNormal"/>
        <w:spacing w:before="220"/>
        <w:ind w:firstLine="540"/>
        <w:jc w:val="both"/>
      </w:pPr>
      <w:r>
        <w:t>5.25.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67768" w:rsidRDefault="00A67768">
      <w:pPr>
        <w:pStyle w:val="ConsPlusNormal"/>
        <w:spacing w:before="220"/>
        <w:ind w:firstLine="540"/>
        <w:jc w:val="both"/>
      </w:pPr>
      <w:r>
        <w:t>5.26. 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rsidR="00A67768" w:rsidRDefault="00A67768">
      <w:pPr>
        <w:pStyle w:val="ConsPlusNormal"/>
        <w:spacing w:before="220"/>
        <w:ind w:firstLine="540"/>
        <w:jc w:val="both"/>
      </w:pPr>
      <w:r>
        <w:t>5.27. 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 Интернет на официальном сайте уполномоченного органа, Едином и региональном порталах, а также представляется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A67768" w:rsidRDefault="00A67768">
      <w:pPr>
        <w:pStyle w:val="ConsPlusNormal"/>
        <w:ind w:firstLine="540"/>
        <w:jc w:val="both"/>
      </w:pPr>
    </w:p>
    <w:p w:rsidR="00A67768" w:rsidRDefault="00A67768">
      <w:pPr>
        <w:pStyle w:val="ConsPlusTitle"/>
        <w:jc w:val="center"/>
        <w:outlineLvl w:val="2"/>
      </w:pPr>
      <w:r>
        <w:t>Перечень нормативных правовых актов, регулирующих порядок</w:t>
      </w:r>
    </w:p>
    <w:p w:rsidR="00A67768" w:rsidRDefault="00A67768">
      <w:pPr>
        <w:pStyle w:val="ConsPlusTitle"/>
        <w:jc w:val="center"/>
      </w:pPr>
      <w:r>
        <w:t>досудебного (внесудебного) обжалования действий</w:t>
      </w:r>
    </w:p>
    <w:p w:rsidR="00A67768" w:rsidRDefault="00A67768">
      <w:pPr>
        <w:pStyle w:val="ConsPlusTitle"/>
        <w:jc w:val="center"/>
      </w:pPr>
      <w:r>
        <w:t>(бездействия) и (или) решений, принятых (осуществленных)</w:t>
      </w:r>
    </w:p>
    <w:p w:rsidR="00A67768" w:rsidRDefault="00A67768">
      <w:pPr>
        <w:pStyle w:val="ConsPlusTitle"/>
        <w:jc w:val="center"/>
      </w:pPr>
      <w:r>
        <w:t>в ходе предоставления государственной (муниципальной) услуги</w:t>
      </w:r>
    </w:p>
    <w:p w:rsidR="00A67768" w:rsidRDefault="00A67768">
      <w:pPr>
        <w:pStyle w:val="ConsPlusNormal"/>
        <w:jc w:val="center"/>
      </w:pPr>
    </w:p>
    <w:p w:rsidR="00A67768" w:rsidRDefault="00A67768">
      <w:pPr>
        <w:pStyle w:val="ConsPlusNormal"/>
        <w:ind w:firstLine="540"/>
        <w:jc w:val="both"/>
      </w:pPr>
      <w:r>
        <w:t>5.28.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A67768" w:rsidRDefault="00A67768">
      <w:pPr>
        <w:pStyle w:val="ConsPlusNormal"/>
        <w:spacing w:before="220"/>
        <w:ind w:firstLine="540"/>
        <w:jc w:val="both"/>
      </w:pPr>
      <w:r>
        <w:t xml:space="preserve">Федеральным </w:t>
      </w:r>
      <w:hyperlink r:id="rId83">
        <w:r>
          <w:rPr>
            <w:color w:val="0000FF"/>
          </w:rPr>
          <w:t>законом</w:t>
        </w:r>
      </w:hyperlink>
      <w:r>
        <w:t xml:space="preserve"> N 210-ФЗ;</w:t>
      </w:r>
    </w:p>
    <w:p w:rsidR="00A67768" w:rsidRDefault="00A67768">
      <w:pPr>
        <w:pStyle w:val="ConsPlusNormal"/>
        <w:spacing w:before="220"/>
        <w:ind w:firstLine="540"/>
        <w:jc w:val="both"/>
      </w:pPr>
      <w:hyperlink r:id="rId84">
        <w:r>
          <w:rPr>
            <w:color w:val="0000FF"/>
          </w:rPr>
          <w:t>постановлением</w:t>
        </w:r>
      </w:hyperlink>
      <w:r>
        <w:t xml:space="preserve"> администрации района от 31.07.2013 N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A67768" w:rsidRDefault="00A67768">
      <w:pPr>
        <w:pStyle w:val="ConsPlusNormal"/>
        <w:ind w:firstLine="540"/>
        <w:jc w:val="both"/>
      </w:pPr>
    </w:p>
    <w:p w:rsidR="00A67768" w:rsidRDefault="00A67768">
      <w:pPr>
        <w:pStyle w:val="ConsPlusTitle"/>
        <w:jc w:val="center"/>
        <w:outlineLvl w:val="1"/>
      </w:pPr>
      <w:r>
        <w:t>VI. Особенности выполнения административных процедур</w:t>
      </w:r>
    </w:p>
    <w:p w:rsidR="00A67768" w:rsidRDefault="00A67768">
      <w:pPr>
        <w:pStyle w:val="ConsPlusTitle"/>
        <w:jc w:val="center"/>
      </w:pPr>
      <w:r>
        <w:t>(действий) в многофункциональных центрах предоставления</w:t>
      </w:r>
    </w:p>
    <w:p w:rsidR="00A67768" w:rsidRDefault="00A67768">
      <w:pPr>
        <w:pStyle w:val="ConsPlusTitle"/>
        <w:jc w:val="center"/>
      </w:pPr>
      <w:r>
        <w:t>государственных и муниципальных услуг Исчерпывающий перечень</w:t>
      </w:r>
    </w:p>
    <w:p w:rsidR="00A67768" w:rsidRDefault="00A67768">
      <w:pPr>
        <w:pStyle w:val="ConsPlusTitle"/>
        <w:jc w:val="center"/>
      </w:pPr>
      <w:r>
        <w:t>административных процедур (действий) при предоставлении</w:t>
      </w:r>
    </w:p>
    <w:p w:rsidR="00A67768" w:rsidRDefault="00A67768">
      <w:pPr>
        <w:pStyle w:val="ConsPlusTitle"/>
        <w:jc w:val="center"/>
      </w:pPr>
      <w:r>
        <w:t>муниципальной услуги, выполняемых МФЦ</w:t>
      </w:r>
    </w:p>
    <w:p w:rsidR="00A67768" w:rsidRDefault="00A67768">
      <w:pPr>
        <w:pStyle w:val="ConsPlusNormal"/>
        <w:jc w:val="center"/>
      </w:pPr>
    </w:p>
    <w:p w:rsidR="00A67768" w:rsidRDefault="00A67768">
      <w:pPr>
        <w:pStyle w:val="ConsPlusNormal"/>
        <w:ind w:firstLine="540"/>
        <w:jc w:val="both"/>
      </w:pPr>
      <w:r>
        <w:t>6.1. МФЦ осуществляет:</w:t>
      </w:r>
    </w:p>
    <w:p w:rsidR="00A67768" w:rsidRDefault="00A67768">
      <w:pPr>
        <w:pStyle w:val="ConsPlusNormal"/>
        <w:spacing w:before="220"/>
        <w:ind w:firstLine="540"/>
        <w:jc w:val="both"/>
      </w:pPr>
      <w: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A67768" w:rsidRDefault="00A67768">
      <w:pPr>
        <w:pStyle w:val="ConsPlusNormal"/>
        <w:spacing w:before="220"/>
        <w:ind w:firstLine="540"/>
        <w:jc w:val="both"/>
      </w:pPr>
      <w: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w:t>
      </w:r>
      <w:r>
        <w:lastRenderedPageBreak/>
        <w:t>результатам предоставления муниципальной услуги, а также выдачу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rsidR="00A67768" w:rsidRDefault="00A67768">
      <w:pPr>
        <w:pStyle w:val="ConsPlusNormal"/>
        <w:spacing w:before="220"/>
        <w:ind w:firstLine="540"/>
        <w:jc w:val="both"/>
      </w:pPr>
      <w:r>
        <w:t xml:space="preserve">иные процедуры и действия, предусмотренные Федеральным </w:t>
      </w:r>
      <w:hyperlink r:id="rId85">
        <w:r>
          <w:rPr>
            <w:color w:val="0000FF"/>
          </w:rPr>
          <w:t>законом</w:t>
        </w:r>
      </w:hyperlink>
      <w:r>
        <w:t xml:space="preserve"> N 210-ФЗ.</w:t>
      </w:r>
    </w:p>
    <w:p w:rsidR="00A67768" w:rsidRDefault="00A67768">
      <w:pPr>
        <w:pStyle w:val="ConsPlusNormal"/>
        <w:spacing w:before="220"/>
        <w:ind w:firstLine="540"/>
        <w:jc w:val="both"/>
      </w:pPr>
      <w:r>
        <w:t xml:space="preserve">В соответствии с </w:t>
      </w:r>
      <w:hyperlink r:id="rId86">
        <w:r>
          <w:rPr>
            <w:color w:val="0000FF"/>
          </w:rPr>
          <w:t>частью 1.1 статьи 16</w:t>
        </w:r>
      </w:hyperlink>
      <w:r>
        <w:t xml:space="preserve"> Федерального закона N 210-ФЗ для реализации своих функций МФЦ вправе привлекать иные организации.</w:t>
      </w:r>
    </w:p>
    <w:p w:rsidR="00A67768" w:rsidRDefault="00A67768">
      <w:pPr>
        <w:pStyle w:val="ConsPlusNormal"/>
        <w:jc w:val="center"/>
      </w:pPr>
    </w:p>
    <w:p w:rsidR="00A67768" w:rsidRDefault="00A67768">
      <w:pPr>
        <w:pStyle w:val="ConsPlusTitle"/>
        <w:jc w:val="center"/>
        <w:outlineLvl w:val="2"/>
      </w:pPr>
      <w:r>
        <w:t>Информирование заявителей</w:t>
      </w:r>
    </w:p>
    <w:p w:rsidR="00A67768" w:rsidRDefault="00A67768">
      <w:pPr>
        <w:pStyle w:val="ConsPlusNormal"/>
        <w:jc w:val="center"/>
      </w:pPr>
    </w:p>
    <w:p w:rsidR="00A67768" w:rsidRDefault="00A67768">
      <w:pPr>
        <w:pStyle w:val="ConsPlusNormal"/>
        <w:ind w:firstLine="540"/>
        <w:jc w:val="both"/>
      </w:pPr>
      <w:r>
        <w:t>6.2. Информирование заявителя МФЦ осуществляется следующими способами:</w:t>
      </w:r>
    </w:p>
    <w:p w:rsidR="00A67768" w:rsidRDefault="00A67768">
      <w:pPr>
        <w:pStyle w:val="ConsPlusNormal"/>
        <w:spacing w:before="220"/>
        <w:ind w:firstLine="540"/>
        <w:jc w:val="both"/>
      </w:pPr>
      <w: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A67768" w:rsidRDefault="00A67768">
      <w:pPr>
        <w:pStyle w:val="ConsPlusNormal"/>
        <w:spacing w:before="220"/>
        <w:ind w:firstLine="540"/>
        <w:jc w:val="both"/>
      </w:pPr>
      <w:r>
        <w:t>б) при обращении заявителя в МФЦ лично, по телефону, посредством почтовых отправлений, либо по электронной почте.</w:t>
      </w:r>
    </w:p>
    <w:p w:rsidR="00A67768" w:rsidRDefault="00A67768">
      <w:pPr>
        <w:pStyle w:val="ConsPlusNormal"/>
        <w:spacing w:before="220"/>
        <w:ind w:firstLine="540"/>
        <w:jc w:val="both"/>
      </w:pPr>
      <w: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(муниципальных) услугах не может превышать 15 минут.</w:t>
      </w:r>
    </w:p>
    <w:p w:rsidR="00A67768" w:rsidRDefault="00A67768">
      <w:pPr>
        <w:pStyle w:val="ConsPlusNormal"/>
        <w:spacing w:before="220"/>
        <w:ind w:firstLine="540"/>
        <w:jc w:val="both"/>
      </w:pPr>
      <w: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A67768" w:rsidRDefault="00A67768">
      <w:pPr>
        <w:pStyle w:val="ConsPlusNormal"/>
        <w:spacing w:before="220"/>
        <w:ind w:firstLine="540"/>
        <w:jc w:val="both"/>
      </w:pPr>
      <w: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A67768" w:rsidRDefault="00A67768">
      <w:pPr>
        <w:pStyle w:val="ConsPlusNormal"/>
        <w:spacing w:before="220"/>
        <w:ind w:firstLine="540"/>
        <w:jc w:val="both"/>
      </w:pPr>
      <w:r>
        <w:t>изложить обращение в письменной форме (ответ направляется заявителю в соответствии со способом, указанным в обращении);</w:t>
      </w:r>
    </w:p>
    <w:p w:rsidR="00A67768" w:rsidRDefault="00A67768">
      <w:pPr>
        <w:pStyle w:val="ConsPlusNormal"/>
        <w:spacing w:before="220"/>
        <w:ind w:firstLine="540"/>
        <w:jc w:val="both"/>
      </w:pPr>
      <w:r>
        <w:t>назначить другое время для консультаций.</w:t>
      </w:r>
    </w:p>
    <w:p w:rsidR="00A67768" w:rsidRDefault="00A67768">
      <w:pPr>
        <w:pStyle w:val="ConsPlusNormal"/>
        <w:spacing w:before="220"/>
        <w:ind w:firstLine="540"/>
        <w:jc w:val="both"/>
      </w:pPr>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p>
    <w:p w:rsidR="00A67768" w:rsidRDefault="00A67768">
      <w:pPr>
        <w:pStyle w:val="ConsPlusNormal"/>
        <w:jc w:val="center"/>
      </w:pPr>
    </w:p>
    <w:p w:rsidR="00A67768" w:rsidRDefault="00A67768">
      <w:pPr>
        <w:pStyle w:val="ConsPlusTitle"/>
        <w:jc w:val="center"/>
        <w:outlineLvl w:val="2"/>
      </w:pPr>
      <w:r>
        <w:t>Выдача заявителю результата предоставления муниципальной</w:t>
      </w:r>
    </w:p>
    <w:p w:rsidR="00A67768" w:rsidRDefault="00A67768">
      <w:pPr>
        <w:pStyle w:val="ConsPlusTitle"/>
        <w:jc w:val="center"/>
      </w:pPr>
      <w:r>
        <w:t>услуги</w:t>
      </w:r>
    </w:p>
    <w:p w:rsidR="00A67768" w:rsidRDefault="00A67768">
      <w:pPr>
        <w:pStyle w:val="ConsPlusNormal"/>
        <w:jc w:val="center"/>
      </w:pPr>
    </w:p>
    <w:p w:rsidR="00A67768" w:rsidRDefault="00A67768">
      <w:pPr>
        <w:pStyle w:val="ConsPlusNormal"/>
        <w:ind w:firstLine="540"/>
        <w:jc w:val="both"/>
      </w:pPr>
      <w:r>
        <w:t>6.3. При наличии в заявлении о предоставлении муниципальной услуги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заключенному соглашению о взаимодействии.</w:t>
      </w:r>
    </w:p>
    <w:p w:rsidR="00A67768" w:rsidRDefault="00A67768">
      <w:pPr>
        <w:pStyle w:val="ConsPlusNormal"/>
        <w:spacing w:before="220"/>
        <w:ind w:firstLine="540"/>
        <w:jc w:val="both"/>
      </w:pPr>
      <w:r>
        <w:t>Порядок и сроки передачи Уполномоченным органом таких документов в МФЦ определяются соглашением о взаимодействии.</w:t>
      </w:r>
    </w:p>
    <w:p w:rsidR="00A67768" w:rsidRDefault="00A67768">
      <w:pPr>
        <w:pStyle w:val="ConsPlusNormal"/>
        <w:spacing w:before="220"/>
        <w:ind w:firstLine="540"/>
        <w:jc w:val="both"/>
      </w:pPr>
      <w:r>
        <w:t xml:space="preserve">6.4. Прием заявителей для выдачи документов, являющихся результатом муниципальной услуги, осуществляется в порядке очередности при получении номерного талона из терминала </w:t>
      </w:r>
      <w:r>
        <w:lastRenderedPageBreak/>
        <w:t>электронной очереди, соответствующего цели обращения, либо по предварительной записи.</w:t>
      </w:r>
    </w:p>
    <w:p w:rsidR="00A67768" w:rsidRDefault="00A67768">
      <w:pPr>
        <w:pStyle w:val="ConsPlusNormal"/>
        <w:spacing w:before="220"/>
        <w:ind w:firstLine="540"/>
        <w:jc w:val="both"/>
      </w:pPr>
      <w:r>
        <w:t>Работник МФЦ осуществляет следующие действия:</w:t>
      </w:r>
    </w:p>
    <w:p w:rsidR="00A67768" w:rsidRDefault="00A67768">
      <w:pPr>
        <w:pStyle w:val="ConsPlusNormal"/>
        <w:spacing w:before="220"/>
        <w:ind w:firstLine="540"/>
        <w:jc w:val="both"/>
      </w:pPr>
      <w: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A67768" w:rsidRDefault="00A67768">
      <w:pPr>
        <w:pStyle w:val="ConsPlusNormal"/>
        <w:spacing w:before="220"/>
        <w:ind w:firstLine="540"/>
        <w:jc w:val="both"/>
      </w:pPr>
      <w:r>
        <w:t>проверяет полномочия представителя заявителя (в случае обращения представителя заявителя);</w:t>
      </w:r>
    </w:p>
    <w:p w:rsidR="00A67768" w:rsidRDefault="00A67768">
      <w:pPr>
        <w:pStyle w:val="ConsPlusNormal"/>
        <w:spacing w:before="220"/>
        <w:ind w:firstLine="540"/>
        <w:jc w:val="both"/>
      </w:pPr>
      <w:r>
        <w:t>определяет статус исполнения заявления заявителя в ГИС;</w:t>
      </w:r>
    </w:p>
    <w:p w:rsidR="00A67768" w:rsidRDefault="00A67768">
      <w:pPr>
        <w:pStyle w:val="ConsPlusNormal"/>
        <w:spacing w:before="220"/>
        <w:ind w:firstLine="540"/>
        <w:jc w:val="both"/>
      </w:pPr>
      <w: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A67768" w:rsidRDefault="00A67768">
      <w:pPr>
        <w:pStyle w:val="ConsPlusNormal"/>
        <w:spacing w:before="220"/>
        <w:ind w:firstLine="540"/>
        <w:jc w:val="both"/>
      </w:pPr>
      <w: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A67768" w:rsidRDefault="00A67768">
      <w:pPr>
        <w:pStyle w:val="ConsPlusNormal"/>
        <w:spacing w:before="220"/>
        <w:ind w:firstLine="540"/>
        <w:jc w:val="both"/>
      </w:pPr>
      <w:r>
        <w:t>выдает документы заявителю, при необходимости запрашивает у заявителя подписи за каждый выданный документ;</w:t>
      </w:r>
    </w:p>
    <w:p w:rsidR="00A67768" w:rsidRDefault="00A67768">
      <w:pPr>
        <w:pStyle w:val="ConsPlusNormal"/>
        <w:spacing w:before="220"/>
        <w:ind w:firstLine="540"/>
        <w:jc w:val="both"/>
      </w:pPr>
      <w:r>
        <w:t>запрашивает согласие заявителя на участие в смс-опросе для оценки качества предоставленных услуг МФЦ.</w:t>
      </w: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jc w:val="right"/>
        <w:outlineLvl w:val="1"/>
      </w:pPr>
      <w:r>
        <w:t>Приложение 1</w:t>
      </w:r>
    </w:p>
    <w:p w:rsidR="00A67768" w:rsidRDefault="00A67768">
      <w:pPr>
        <w:pStyle w:val="ConsPlusNormal"/>
        <w:jc w:val="right"/>
      </w:pPr>
      <w:r>
        <w:t>к административному регламенту предоставления муниципальной</w:t>
      </w:r>
    </w:p>
    <w:p w:rsidR="00A67768" w:rsidRDefault="00A67768">
      <w:pPr>
        <w:pStyle w:val="ConsPlusNormal"/>
        <w:jc w:val="right"/>
      </w:pPr>
      <w:r>
        <w:t>услуги "Предоставление в собственность, аренду, постоянное</w:t>
      </w:r>
    </w:p>
    <w:p w:rsidR="00A67768" w:rsidRDefault="00A67768">
      <w:pPr>
        <w:pStyle w:val="ConsPlusNormal"/>
        <w:jc w:val="right"/>
      </w:pPr>
      <w:r>
        <w:t>(бессрочное) пользование, безвозмездное пользование</w:t>
      </w:r>
    </w:p>
    <w:p w:rsidR="00A67768" w:rsidRDefault="00A67768">
      <w:pPr>
        <w:pStyle w:val="ConsPlusNormal"/>
        <w:jc w:val="right"/>
      </w:pPr>
      <w:r>
        <w:t>земельного участка, находящегося в государственной или</w:t>
      </w:r>
    </w:p>
    <w:p w:rsidR="00A67768" w:rsidRDefault="00A67768">
      <w:pPr>
        <w:pStyle w:val="ConsPlusNormal"/>
        <w:jc w:val="right"/>
      </w:pPr>
      <w:r>
        <w:t>муниципальной собственности, без проведения торгов"</w:t>
      </w:r>
    </w:p>
    <w:p w:rsidR="00A67768" w:rsidRDefault="00A67768">
      <w:pPr>
        <w:pStyle w:val="ConsPlusNormal"/>
        <w:jc w:val="right"/>
      </w:pPr>
    </w:p>
    <w:p w:rsidR="00A67768" w:rsidRDefault="00A67768">
      <w:pPr>
        <w:pStyle w:val="ConsPlusTitle"/>
        <w:jc w:val="center"/>
      </w:pPr>
      <w:bookmarkStart w:id="13" w:name="P626"/>
      <w:bookmarkEnd w:id="13"/>
      <w:r>
        <w:t>ПРИЗНАКИ,</w:t>
      </w:r>
    </w:p>
    <w:p w:rsidR="00A67768" w:rsidRDefault="00A67768">
      <w:pPr>
        <w:pStyle w:val="ConsPlusTitle"/>
        <w:jc w:val="center"/>
      </w:pPr>
      <w:r>
        <w:t>ОПРЕДЕЛЯЮЩИЕ ВАРИАНТ ПРЕДОСТАВЛЕНИЯ МУНИЦИПАЛЬНОЙ УСЛУГИ</w:t>
      </w:r>
    </w:p>
    <w:p w:rsidR="00A67768" w:rsidRDefault="00A6776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31"/>
        <w:gridCol w:w="5329"/>
      </w:tblGrid>
      <w:tr w:rsidR="00A67768">
        <w:tc>
          <w:tcPr>
            <w:tcW w:w="454" w:type="dxa"/>
          </w:tcPr>
          <w:p w:rsidR="00A67768" w:rsidRDefault="00A67768">
            <w:pPr>
              <w:pStyle w:val="ConsPlusNormal"/>
              <w:jc w:val="center"/>
            </w:pPr>
            <w:r>
              <w:t>N п/п</w:t>
            </w:r>
          </w:p>
        </w:tc>
        <w:tc>
          <w:tcPr>
            <w:tcW w:w="3231" w:type="dxa"/>
          </w:tcPr>
          <w:p w:rsidR="00A67768" w:rsidRDefault="00A67768">
            <w:pPr>
              <w:pStyle w:val="ConsPlusNormal"/>
              <w:jc w:val="center"/>
            </w:pPr>
            <w:r>
              <w:t>Наименование признака</w:t>
            </w:r>
          </w:p>
        </w:tc>
        <w:tc>
          <w:tcPr>
            <w:tcW w:w="5329" w:type="dxa"/>
          </w:tcPr>
          <w:p w:rsidR="00A67768" w:rsidRDefault="00A67768">
            <w:pPr>
              <w:pStyle w:val="ConsPlusNormal"/>
              <w:jc w:val="center"/>
            </w:pPr>
            <w:r>
              <w:t>Значения признака</w:t>
            </w:r>
          </w:p>
        </w:tc>
      </w:tr>
      <w:tr w:rsidR="00A67768">
        <w:tc>
          <w:tcPr>
            <w:tcW w:w="454" w:type="dxa"/>
          </w:tcPr>
          <w:p w:rsidR="00A67768" w:rsidRDefault="00A67768">
            <w:pPr>
              <w:pStyle w:val="ConsPlusNormal"/>
              <w:jc w:val="center"/>
            </w:pPr>
            <w:r>
              <w:t>1</w:t>
            </w:r>
          </w:p>
        </w:tc>
        <w:tc>
          <w:tcPr>
            <w:tcW w:w="3231" w:type="dxa"/>
          </w:tcPr>
          <w:p w:rsidR="00A67768" w:rsidRDefault="00A67768">
            <w:pPr>
              <w:pStyle w:val="ConsPlusNormal"/>
              <w:jc w:val="center"/>
            </w:pPr>
            <w:r>
              <w:t>2</w:t>
            </w:r>
          </w:p>
        </w:tc>
        <w:tc>
          <w:tcPr>
            <w:tcW w:w="5329" w:type="dxa"/>
          </w:tcPr>
          <w:p w:rsidR="00A67768" w:rsidRDefault="00A67768">
            <w:pPr>
              <w:pStyle w:val="ConsPlusNormal"/>
              <w:jc w:val="center"/>
            </w:pPr>
            <w:r>
              <w:t>3</w:t>
            </w:r>
          </w:p>
        </w:tc>
      </w:tr>
      <w:tr w:rsidR="00A67768">
        <w:tc>
          <w:tcPr>
            <w:tcW w:w="454" w:type="dxa"/>
          </w:tcPr>
          <w:p w:rsidR="00A67768" w:rsidRDefault="00A67768">
            <w:pPr>
              <w:pStyle w:val="ConsPlusNormal"/>
            </w:pPr>
            <w:r>
              <w:t>1.</w:t>
            </w:r>
          </w:p>
        </w:tc>
        <w:tc>
          <w:tcPr>
            <w:tcW w:w="3231" w:type="dxa"/>
          </w:tcPr>
          <w:p w:rsidR="00A67768" w:rsidRDefault="00A67768">
            <w:pPr>
              <w:pStyle w:val="ConsPlusNormal"/>
            </w:pPr>
            <w:r>
              <w:t>Цель обращения</w:t>
            </w:r>
          </w:p>
        </w:tc>
        <w:tc>
          <w:tcPr>
            <w:tcW w:w="5329" w:type="dxa"/>
          </w:tcPr>
          <w:p w:rsidR="00A67768" w:rsidRDefault="00A67768">
            <w:pPr>
              <w:pStyle w:val="ConsPlusNormal"/>
            </w:pPr>
            <w:r>
              <w:t>предоставление земельного участка в аренду без проведения торгов;</w:t>
            </w:r>
          </w:p>
          <w:p w:rsidR="00A67768" w:rsidRDefault="00A67768">
            <w:pPr>
              <w:pStyle w:val="ConsPlusNormal"/>
            </w:pPr>
            <w:r>
              <w:t>предоставление земельного участка в собственность за плату без проведения торгов;</w:t>
            </w:r>
          </w:p>
          <w:p w:rsidR="00A67768" w:rsidRDefault="00A67768">
            <w:pPr>
              <w:pStyle w:val="ConsPlusNormal"/>
            </w:pPr>
            <w:r>
              <w:t>предоставление земельного участка в безвозмездное пользование;</w:t>
            </w:r>
          </w:p>
          <w:p w:rsidR="00A67768" w:rsidRDefault="00A67768">
            <w:pPr>
              <w:pStyle w:val="ConsPlusNormal"/>
            </w:pPr>
            <w:r>
              <w:t>предоставление земельного участка в постоянное (бессрочное) пользование</w:t>
            </w:r>
          </w:p>
        </w:tc>
      </w:tr>
      <w:tr w:rsidR="00A67768">
        <w:tc>
          <w:tcPr>
            <w:tcW w:w="9014" w:type="dxa"/>
            <w:gridSpan w:val="3"/>
          </w:tcPr>
          <w:p w:rsidR="00A67768" w:rsidRDefault="00A67768">
            <w:pPr>
              <w:pStyle w:val="ConsPlusNormal"/>
              <w:outlineLvl w:val="2"/>
            </w:pPr>
            <w:r>
              <w:t>Критерии для формирования вариантов предоставления услуги для подуслуги "Предоставление земельного участка в аренду"</w:t>
            </w:r>
          </w:p>
        </w:tc>
      </w:tr>
      <w:tr w:rsidR="00A67768">
        <w:tc>
          <w:tcPr>
            <w:tcW w:w="454" w:type="dxa"/>
          </w:tcPr>
          <w:p w:rsidR="00A67768" w:rsidRDefault="00A67768">
            <w:pPr>
              <w:pStyle w:val="ConsPlusNormal"/>
            </w:pPr>
            <w:r>
              <w:lastRenderedPageBreak/>
              <w:t>2.</w:t>
            </w:r>
          </w:p>
        </w:tc>
        <w:tc>
          <w:tcPr>
            <w:tcW w:w="3231" w:type="dxa"/>
          </w:tcPr>
          <w:p w:rsidR="00A67768" w:rsidRDefault="00A67768">
            <w:pPr>
              <w:pStyle w:val="ConsPlusNormal"/>
            </w:pPr>
            <w:r>
              <w:t>1. Кто обращается за услугой?</w:t>
            </w:r>
          </w:p>
        </w:tc>
        <w:tc>
          <w:tcPr>
            <w:tcW w:w="5329" w:type="dxa"/>
          </w:tcPr>
          <w:p w:rsidR="00A67768" w:rsidRDefault="00A67768">
            <w:pPr>
              <w:pStyle w:val="ConsPlusNormal"/>
            </w:pPr>
            <w:r>
              <w:t>2. Заявитель</w:t>
            </w:r>
          </w:p>
          <w:p w:rsidR="00A67768" w:rsidRDefault="00A67768">
            <w:pPr>
              <w:pStyle w:val="ConsPlusNormal"/>
            </w:pPr>
            <w:r>
              <w:t>3. Представитель</w:t>
            </w:r>
          </w:p>
        </w:tc>
      </w:tr>
      <w:tr w:rsidR="00A67768">
        <w:tc>
          <w:tcPr>
            <w:tcW w:w="454" w:type="dxa"/>
          </w:tcPr>
          <w:p w:rsidR="00A67768" w:rsidRDefault="00A67768">
            <w:pPr>
              <w:pStyle w:val="ConsPlusNormal"/>
            </w:pPr>
            <w:r>
              <w:t>3.</w:t>
            </w:r>
          </w:p>
        </w:tc>
        <w:tc>
          <w:tcPr>
            <w:tcW w:w="3231" w:type="dxa"/>
          </w:tcPr>
          <w:p w:rsidR="00A67768" w:rsidRDefault="00A67768">
            <w:pPr>
              <w:pStyle w:val="ConsPlusNormal"/>
            </w:pPr>
            <w:r>
              <w:t>4. К какой категории относится заявитель?</w:t>
            </w:r>
          </w:p>
        </w:tc>
        <w:tc>
          <w:tcPr>
            <w:tcW w:w="5329" w:type="dxa"/>
          </w:tcPr>
          <w:p w:rsidR="00A67768" w:rsidRDefault="00A67768">
            <w:pPr>
              <w:pStyle w:val="ConsPlusNormal"/>
            </w:pPr>
            <w:r>
              <w:t>5. Физическое лицо</w:t>
            </w:r>
          </w:p>
          <w:p w:rsidR="00A67768" w:rsidRDefault="00A67768">
            <w:pPr>
              <w:pStyle w:val="ConsPlusNormal"/>
            </w:pPr>
            <w:r>
              <w:t>6. Индивидуальный предприниматель</w:t>
            </w:r>
          </w:p>
          <w:p w:rsidR="00A67768" w:rsidRDefault="00A67768">
            <w:pPr>
              <w:pStyle w:val="ConsPlusNormal"/>
            </w:pPr>
            <w:r>
              <w:t>7. Юридическое лицо</w:t>
            </w:r>
          </w:p>
        </w:tc>
      </w:tr>
      <w:tr w:rsidR="00A67768">
        <w:tc>
          <w:tcPr>
            <w:tcW w:w="454" w:type="dxa"/>
          </w:tcPr>
          <w:p w:rsidR="00A67768" w:rsidRDefault="00A67768">
            <w:pPr>
              <w:pStyle w:val="ConsPlusNormal"/>
            </w:pPr>
            <w:r>
              <w:t>4.</w:t>
            </w:r>
          </w:p>
        </w:tc>
        <w:tc>
          <w:tcPr>
            <w:tcW w:w="3231" w:type="dxa"/>
          </w:tcPr>
          <w:p w:rsidR="00A67768" w:rsidRDefault="00A67768">
            <w:pPr>
              <w:pStyle w:val="ConsPlusNormal"/>
            </w:pPr>
            <w:r>
              <w:t>8. Заявитель является иностранным юридическим лицом?</w:t>
            </w:r>
          </w:p>
        </w:tc>
        <w:tc>
          <w:tcPr>
            <w:tcW w:w="5329" w:type="dxa"/>
          </w:tcPr>
          <w:p w:rsidR="00A67768" w:rsidRDefault="00A67768">
            <w:pPr>
              <w:pStyle w:val="ConsPlusNormal"/>
            </w:pPr>
            <w:r>
              <w:t>9. Юридическое лицо зарегистрировано в РФ</w:t>
            </w:r>
          </w:p>
          <w:p w:rsidR="00A67768" w:rsidRDefault="00A67768">
            <w:pPr>
              <w:pStyle w:val="ConsPlusNormal"/>
            </w:pPr>
            <w:r>
              <w:t>10. Иностранное юридическое лицо</w:t>
            </w:r>
          </w:p>
        </w:tc>
      </w:tr>
      <w:tr w:rsidR="00A67768">
        <w:tc>
          <w:tcPr>
            <w:tcW w:w="454" w:type="dxa"/>
          </w:tcPr>
          <w:p w:rsidR="00A67768" w:rsidRDefault="00A67768">
            <w:pPr>
              <w:pStyle w:val="ConsPlusNormal"/>
            </w:pPr>
            <w:r>
              <w:t>5.</w:t>
            </w:r>
          </w:p>
        </w:tc>
        <w:tc>
          <w:tcPr>
            <w:tcW w:w="3231" w:type="dxa"/>
          </w:tcPr>
          <w:p w:rsidR="00A67768" w:rsidRDefault="00A67768">
            <w:pPr>
              <w:pStyle w:val="ConsPlusNormal"/>
            </w:pPr>
            <w:r>
              <w:t>11. К какой категории относится заявитель (физическое лицо)?</w:t>
            </w:r>
          </w:p>
        </w:tc>
        <w:tc>
          <w:tcPr>
            <w:tcW w:w="5329" w:type="dxa"/>
          </w:tcPr>
          <w:p w:rsidR="00A67768" w:rsidRDefault="00A67768">
            <w:pPr>
              <w:pStyle w:val="ConsPlusNormal"/>
            </w:pPr>
            <w:r>
              <w:t>12. Арендатор земельного участка</w:t>
            </w:r>
          </w:p>
          <w:p w:rsidR="00A67768" w:rsidRDefault="00A67768">
            <w:pPr>
              <w:pStyle w:val="ConsPlusNormal"/>
            </w:pPr>
            <w:r>
              <w:t>13. Лицо, у которого изъят арендованный участок</w:t>
            </w:r>
          </w:p>
          <w:p w:rsidR="00A67768" w:rsidRDefault="00A67768">
            <w:pPr>
              <w:pStyle w:val="ConsPlusNormal"/>
            </w:pPr>
            <w:r>
              <w:t>14. Гражданин, испрашивающий участок для сенокошения, выпаса животных, огородничества</w:t>
            </w:r>
          </w:p>
          <w:p w:rsidR="00A67768" w:rsidRDefault="00A67768">
            <w:pPr>
              <w:pStyle w:val="ConsPlusNormal"/>
            </w:pPr>
            <w:r>
              <w:t>15. Лицо, с которым заключен договор о развитии застроенной территории</w:t>
            </w:r>
          </w:p>
          <w:p w:rsidR="00A67768" w:rsidRDefault="00A67768">
            <w:pPr>
              <w:pStyle w:val="ConsPlusNormal"/>
            </w:pPr>
            <w:r>
              <w:t>16. Лицо, уполномоченное решением общего собрания членов садоводческого или огороднического товарищества</w:t>
            </w:r>
          </w:p>
          <w:p w:rsidR="00A67768" w:rsidRDefault="00A67768">
            <w:pPr>
              <w:pStyle w:val="ConsPlusNormal"/>
            </w:pPr>
            <w:r>
              <w:t>17. Член садоводческого или огороднического товарищества</w:t>
            </w:r>
          </w:p>
          <w:p w:rsidR="00A67768" w:rsidRDefault="00A67768">
            <w:pPr>
              <w:pStyle w:val="ConsPlusNormal"/>
            </w:pPr>
            <w:r>
              <w:t>18. Гражданин, имеющий право на первоочередное предоставление участка</w:t>
            </w:r>
          </w:p>
          <w:p w:rsidR="00A67768" w:rsidRDefault="00A67768">
            <w:pPr>
              <w:pStyle w:val="ConsPlusNormal"/>
            </w:pPr>
            <w:r>
              <w:t>19. Собственник здания, сооружения, расположенного на земельном участке, помещения в них</w:t>
            </w:r>
          </w:p>
          <w:p w:rsidR="00A67768" w:rsidRDefault="00A67768">
            <w:pPr>
              <w:pStyle w:val="ConsPlusNormal"/>
            </w:pPr>
            <w:r>
              <w:t>20. Собственник объекта незавершенного строительства</w:t>
            </w:r>
          </w:p>
          <w:p w:rsidR="00A67768" w:rsidRDefault="00A67768">
            <w:pPr>
              <w:pStyle w:val="ConsPlusNormal"/>
            </w:pPr>
            <w:r>
              <w:t>21. Лицо, имеющее право на приобретение в собственность участка без торгов</w:t>
            </w:r>
          </w:p>
        </w:tc>
      </w:tr>
      <w:tr w:rsidR="00A67768">
        <w:tc>
          <w:tcPr>
            <w:tcW w:w="454" w:type="dxa"/>
          </w:tcPr>
          <w:p w:rsidR="00A67768" w:rsidRDefault="00A67768">
            <w:pPr>
              <w:pStyle w:val="ConsPlusNormal"/>
            </w:pPr>
            <w:r>
              <w:t>6.</w:t>
            </w:r>
          </w:p>
        </w:tc>
        <w:tc>
          <w:tcPr>
            <w:tcW w:w="3231" w:type="dxa"/>
          </w:tcPr>
          <w:p w:rsidR="00A67768" w:rsidRDefault="00A67768">
            <w:pPr>
              <w:pStyle w:val="ConsPlusNormal"/>
            </w:pPr>
            <w:r>
              <w:t>22. К какой категории арендатора относится заявитель?</w:t>
            </w:r>
          </w:p>
        </w:tc>
        <w:tc>
          <w:tcPr>
            <w:tcW w:w="5329" w:type="dxa"/>
          </w:tcPr>
          <w:p w:rsidR="00A67768" w:rsidRDefault="00A67768">
            <w:pPr>
              <w:pStyle w:val="ConsPlusNormal"/>
            </w:pPr>
            <w:r>
              <w:t>23. Арендатор участка, имеющий право на заключение нового договора аренды</w:t>
            </w:r>
          </w:p>
          <w:p w:rsidR="00A67768" w:rsidRDefault="00A67768">
            <w:pPr>
              <w:pStyle w:val="ConsPlusNormal"/>
            </w:pPr>
            <w:r>
              <w:t>24. Арендатор участка, из которого образован испрашиваемый участок</w:t>
            </w:r>
          </w:p>
          <w:p w:rsidR="00A67768" w:rsidRDefault="00A67768">
            <w:pPr>
              <w:pStyle w:val="ConsPlusNormal"/>
            </w:pPr>
            <w:r>
              <w:t>25. Арендатор участка, предназначенного для ведения сельскохозяйственного производства</w:t>
            </w:r>
          </w:p>
          <w:p w:rsidR="00A67768" w:rsidRDefault="00A67768">
            <w:pPr>
              <w:pStyle w:val="ConsPlusNormal"/>
            </w:pPr>
            <w:r>
              <w:t>26. Арендатор участка, предоставленного для комплексного освоения территории, из которого образован испрашиваемый участок</w:t>
            </w:r>
          </w:p>
        </w:tc>
      </w:tr>
      <w:tr w:rsidR="00A67768">
        <w:tc>
          <w:tcPr>
            <w:tcW w:w="454" w:type="dxa"/>
          </w:tcPr>
          <w:p w:rsidR="00A67768" w:rsidRDefault="00A67768">
            <w:pPr>
              <w:pStyle w:val="ConsPlusNormal"/>
            </w:pPr>
            <w:r>
              <w:t>7.</w:t>
            </w:r>
          </w:p>
        </w:tc>
        <w:tc>
          <w:tcPr>
            <w:tcW w:w="3231" w:type="dxa"/>
          </w:tcPr>
          <w:p w:rsidR="00A67768" w:rsidRDefault="00A67768">
            <w:pPr>
              <w:pStyle w:val="ConsPlusNormal"/>
            </w:pPr>
            <w:r>
              <w:t>27. Договор аренды земельного участка зарегистрирован в ЕГРН?</w:t>
            </w:r>
          </w:p>
        </w:tc>
        <w:tc>
          <w:tcPr>
            <w:tcW w:w="5329" w:type="dxa"/>
          </w:tcPr>
          <w:p w:rsidR="00A67768" w:rsidRDefault="00A67768">
            <w:pPr>
              <w:pStyle w:val="ConsPlusNormal"/>
            </w:pPr>
            <w:r>
              <w:t>28. Договор зарегистрирован в ЕГРН</w:t>
            </w:r>
          </w:p>
          <w:p w:rsidR="00A67768" w:rsidRDefault="00A67768">
            <w:pPr>
              <w:pStyle w:val="ConsPlusNormal"/>
            </w:pPr>
            <w:r>
              <w:t>29. Договор не зарегистрирован в ЕГРН</w:t>
            </w:r>
          </w:p>
        </w:tc>
      </w:tr>
      <w:tr w:rsidR="00A67768">
        <w:tc>
          <w:tcPr>
            <w:tcW w:w="454" w:type="dxa"/>
          </w:tcPr>
          <w:p w:rsidR="00A67768" w:rsidRDefault="00A67768">
            <w:pPr>
              <w:pStyle w:val="ConsPlusNormal"/>
            </w:pPr>
            <w:r>
              <w:t>8.</w:t>
            </w:r>
          </w:p>
        </w:tc>
        <w:tc>
          <w:tcPr>
            <w:tcW w:w="3231" w:type="dxa"/>
          </w:tcPr>
          <w:p w:rsidR="00A67768" w:rsidRDefault="00A67768">
            <w:pPr>
              <w:pStyle w:val="ConsPlusNormal"/>
            </w:pPr>
            <w:r>
              <w:t>30. Договор аренды исходного земельного участка зарегистрирован в ЕГРН?</w:t>
            </w:r>
          </w:p>
        </w:tc>
        <w:tc>
          <w:tcPr>
            <w:tcW w:w="5329" w:type="dxa"/>
          </w:tcPr>
          <w:p w:rsidR="00A67768" w:rsidRDefault="00A67768">
            <w:pPr>
              <w:pStyle w:val="ConsPlusNormal"/>
            </w:pPr>
            <w:r>
              <w:t>31. Договор зарегистрирован в ЕГРН</w:t>
            </w:r>
          </w:p>
          <w:p w:rsidR="00A67768" w:rsidRDefault="00A67768">
            <w:pPr>
              <w:pStyle w:val="ConsPlusNormal"/>
            </w:pPr>
            <w:r>
              <w:t>32. Договор не зарегистрирован в ЕГРН</w:t>
            </w:r>
          </w:p>
        </w:tc>
      </w:tr>
      <w:tr w:rsidR="00A67768">
        <w:tc>
          <w:tcPr>
            <w:tcW w:w="454" w:type="dxa"/>
          </w:tcPr>
          <w:p w:rsidR="00A67768" w:rsidRDefault="00A67768">
            <w:pPr>
              <w:pStyle w:val="ConsPlusNormal"/>
            </w:pPr>
            <w:r>
              <w:t>9.</w:t>
            </w:r>
          </w:p>
        </w:tc>
        <w:tc>
          <w:tcPr>
            <w:tcW w:w="3231" w:type="dxa"/>
          </w:tcPr>
          <w:p w:rsidR="00A67768" w:rsidRDefault="00A67768">
            <w:pPr>
              <w:pStyle w:val="ConsPlusNormal"/>
            </w:pPr>
            <w:r>
              <w:t>33. На основании какого документа был изъят земельный участок?</w:t>
            </w:r>
          </w:p>
        </w:tc>
        <w:tc>
          <w:tcPr>
            <w:tcW w:w="5329" w:type="dxa"/>
          </w:tcPr>
          <w:p w:rsidR="00A67768" w:rsidRDefault="00A67768">
            <w:pPr>
              <w:pStyle w:val="ConsPlusNormal"/>
            </w:pPr>
            <w:r>
              <w:t>34. Соглашение об изъятии земельного участка</w:t>
            </w:r>
          </w:p>
          <w:p w:rsidR="00A67768" w:rsidRDefault="00A67768">
            <w:pPr>
              <w:pStyle w:val="ConsPlusNormal"/>
            </w:pPr>
            <w:r>
              <w:t>35. Решение суда, на основании которого изъят земельный участок</w:t>
            </w:r>
          </w:p>
        </w:tc>
      </w:tr>
      <w:tr w:rsidR="00A67768">
        <w:tc>
          <w:tcPr>
            <w:tcW w:w="454" w:type="dxa"/>
          </w:tcPr>
          <w:p w:rsidR="00A67768" w:rsidRDefault="00A67768">
            <w:pPr>
              <w:pStyle w:val="ConsPlusNormal"/>
            </w:pPr>
            <w:r>
              <w:t>10.</w:t>
            </w:r>
          </w:p>
        </w:tc>
        <w:tc>
          <w:tcPr>
            <w:tcW w:w="3231" w:type="dxa"/>
          </w:tcPr>
          <w:p w:rsidR="00A67768" w:rsidRDefault="00A67768">
            <w:pPr>
              <w:pStyle w:val="ConsPlusNormal"/>
            </w:pPr>
            <w:r>
              <w:t>34. 36. Право на исходный земельный участок зарегистрировано в ЕГРН?</w:t>
            </w:r>
          </w:p>
        </w:tc>
        <w:tc>
          <w:tcPr>
            <w:tcW w:w="5329" w:type="dxa"/>
          </w:tcPr>
          <w:p w:rsidR="00A67768" w:rsidRDefault="00A67768">
            <w:pPr>
              <w:pStyle w:val="ConsPlusNormal"/>
            </w:pPr>
            <w:r>
              <w:t>37. Право зарегистрировано в ЕГРН</w:t>
            </w:r>
          </w:p>
          <w:p w:rsidR="00A67768" w:rsidRDefault="00A67768">
            <w:pPr>
              <w:pStyle w:val="ConsPlusNormal"/>
            </w:pPr>
            <w:r>
              <w:t>38. Право не зарегистрировано в ЕГРН</w:t>
            </w:r>
          </w:p>
        </w:tc>
      </w:tr>
      <w:tr w:rsidR="00A67768">
        <w:tc>
          <w:tcPr>
            <w:tcW w:w="454" w:type="dxa"/>
          </w:tcPr>
          <w:p w:rsidR="00A67768" w:rsidRDefault="00A67768">
            <w:pPr>
              <w:pStyle w:val="ConsPlusNormal"/>
            </w:pPr>
            <w:r>
              <w:t>11.</w:t>
            </w:r>
          </w:p>
        </w:tc>
        <w:tc>
          <w:tcPr>
            <w:tcW w:w="3231" w:type="dxa"/>
          </w:tcPr>
          <w:p w:rsidR="00A67768" w:rsidRDefault="00A67768">
            <w:pPr>
              <w:pStyle w:val="ConsPlusNormal"/>
            </w:pPr>
            <w:r>
              <w:t xml:space="preserve">38. 39. Право на исходный </w:t>
            </w:r>
            <w:r>
              <w:lastRenderedPageBreak/>
              <w:t>земельный участок зарегистрировано в ЕГРН?</w:t>
            </w:r>
          </w:p>
        </w:tc>
        <w:tc>
          <w:tcPr>
            <w:tcW w:w="5329" w:type="dxa"/>
          </w:tcPr>
          <w:p w:rsidR="00A67768" w:rsidRDefault="00A67768">
            <w:pPr>
              <w:pStyle w:val="ConsPlusNormal"/>
            </w:pPr>
            <w:r>
              <w:lastRenderedPageBreak/>
              <w:t>40. Право зарегистрировано в ЕГРН</w:t>
            </w:r>
          </w:p>
          <w:p w:rsidR="00A67768" w:rsidRDefault="00A67768">
            <w:pPr>
              <w:pStyle w:val="ConsPlusNormal"/>
            </w:pPr>
            <w:r>
              <w:lastRenderedPageBreak/>
              <w:t>41. Право не зарегистрировано в ЕГРН</w:t>
            </w:r>
          </w:p>
        </w:tc>
      </w:tr>
      <w:tr w:rsidR="00A67768">
        <w:tc>
          <w:tcPr>
            <w:tcW w:w="454" w:type="dxa"/>
          </w:tcPr>
          <w:p w:rsidR="00A67768" w:rsidRDefault="00A67768">
            <w:pPr>
              <w:pStyle w:val="ConsPlusNormal"/>
            </w:pPr>
            <w:r>
              <w:lastRenderedPageBreak/>
              <w:t>12.</w:t>
            </w:r>
          </w:p>
        </w:tc>
        <w:tc>
          <w:tcPr>
            <w:tcW w:w="3231" w:type="dxa"/>
          </w:tcPr>
          <w:p w:rsidR="00A67768" w:rsidRDefault="00A67768">
            <w:pPr>
              <w:pStyle w:val="ConsPlusNormal"/>
            </w:pPr>
            <w:r>
              <w:t>42. Право на здание, сооружение, объект незавершенного строительства зарегистрировано в ЕГРН?</w:t>
            </w:r>
          </w:p>
        </w:tc>
        <w:tc>
          <w:tcPr>
            <w:tcW w:w="5329" w:type="dxa"/>
          </w:tcPr>
          <w:p w:rsidR="00A67768" w:rsidRDefault="00A67768">
            <w:pPr>
              <w:pStyle w:val="ConsPlusNormal"/>
            </w:pPr>
            <w:r>
              <w:t>43. Право зарегистрировано в ЕГРН</w:t>
            </w:r>
          </w:p>
          <w:p w:rsidR="00A67768" w:rsidRDefault="00A67768">
            <w:pPr>
              <w:pStyle w:val="ConsPlusNormal"/>
            </w:pPr>
            <w:r>
              <w:t>44. Право не зарегистрировано в ЕГРН</w:t>
            </w:r>
          </w:p>
        </w:tc>
      </w:tr>
      <w:tr w:rsidR="00A67768">
        <w:tc>
          <w:tcPr>
            <w:tcW w:w="454" w:type="dxa"/>
          </w:tcPr>
          <w:p w:rsidR="00A67768" w:rsidRDefault="00A67768">
            <w:pPr>
              <w:pStyle w:val="ConsPlusNormal"/>
            </w:pPr>
            <w:r>
              <w:t>13.</w:t>
            </w:r>
          </w:p>
        </w:tc>
        <w:tc>
          <w:tcPr>
            <w:tcW w:w="3231" w:type="dxa"/>
          </w:tcPr>
          <w:p w:rsidR="00A67768" w:rsidRDefault="00A67768">
            <w:pPr>
              <w:pStyle w:val="ConsPlusNormal"/>
            </w:pPr>
            <w:r>
              <w:t>45. Право заявителя на испрашиваемый участок в ЕГРН?</w:t>
            </w:r>
          </w:p>
        </w:tc>
        <w:tc>
          <w:tcPr>
            <w:tcW w:w="5329" w:type="dxa"/>
          </w:tcPr>
          <w:p w:rsidR="00A67768" w:rsidRDefault="00A67768">
            <w:pPr>
              <w:pStyle w:val="ConsPlusNormal"/>
            </w:pPr>
            <w:r>
              <w:t>46. Право зарегистрировано в ЕГРН</w:t>
            </w:r>
          </w:p>
          <w:p w:rsidR="00A67768" w:rsidRDefault="00A67768">
            <w:pPr>
              <w:pStyle w:val="ConsPlusNormal"/>
            </w:pPr>
            <w:r>
              <w:t>47. Право не зарегистрировано в ЕГРН</w:t>
            </w:r>
          </w:p>
        </w:tc>
      </w:tr>
      <w:tr w:rsidR="00A67768">
        <w:tc>
          <w:tcPr>
            <w:tcW w:w="454" w:type="dxa"/>
          </w:tcPr>
          <w:p w:rsidR="00A67768" w:rsidRDefault="00A67768">
            <w:pPr>
              <w:pStyle w:val="ConsPlusNormal"/>
            </w:pPr>
            <w:r>
              <w:t>14.</w:t>
            </w:r>
          </w:p>
        </w:tc>
        <w:tc>
          <w:tcPr>
            <w:tcW w:w="3231" w:type="dxa"/>
          </w:tcPr>
          <w:p w:rsidR="00A67768" w:rsidRDefault="00A67768">
            <w:pPr>
              <w:pStyle w:val="ConsPlusNormal"/>
            </w:pPr>
            <w:r>
              <w:t>48. К какой категории относится заявитель (индивидуальный предприниматель)?</w:t>
            </w:r>
          </w:p>
        </w:tc>
        <w:tc>
          <w:tcPr>
            <w:tcW w:w="5329" w:type="dxa"/>
          </w:tcPr>
          <w:p w:rsidR="00A67768" w:rsidRDefault="00A67768">
            <w:pPr>
              <w:pStyle w:val="ConsPlusNormal"/>
            </w:pPr>
            <w:r>
              <w:t>49. Арендатор земельного участка</w:t>
            </w:r>
          </w:p>
          <w:p w:rsidR="00A67768" w:rsidRDefault="00A67768">
            <w:pPr>
              <w:pStyle w:val="ConsPlusNormal"/>
            </w:pPr>
            <w:r>
              <w:t>50. Крестьянское (фермерское) хозяйство, испрашивающее участок для осуществления своей деятельности</w:t>
            </w:r>
          </w:p>
          <w:p w:rsidR="00A67768" w:rsidRDefault="00A67768">
            <w:pPr>
              <w:pStyle w:val="ConsPlusNormal"/>
            </w:pPr>
            <w:r>
              <w:t>51. Собственник объекта незавершенного строительства</w:t>
            </w:r>
          </w:p>
          <w:p w:rsidR="00A67768" w:rsidRDefault="00A67768">
            <w:pPr>
              <w:pStyle w:val="ConsPlusNormal"/>
            </w:pPr>
            <w:r>
              <w:t>52. Крестьянское (фермерское) хозяйство, использующее участок сельскохозяйственного назначения</w:t>
            </w:r>
          </w:p>
          <w:p w:rsidR="00A67768" w:rsidRDefault="00A67768">
            <w:pPr>
              <w:pStyle w:val="ConsPlusNormal"/>
            </w:pPr>
            <w:r>
              <w:t>53. Лицо, с которым заключен договор о развитии застроенной территории</w:t>
            </w:r>
          </w:p>
          <w:p w:rsidR="00A67768" w:rsidRDefault="00A67768">
            <w:pPr>
              <w:pStyle w:val="ConsPlusNormal"/>
            </w:pPr>
            <w:r>
              <w:t>54. Лицо, у которого изъят арендованный участок</w:t>
            </w:r>
          </w:p>
          <w:p w:rsidR="00A67768" w:rsidRDefault="00A67768">
            <w:pPr>
              <w:pStyle w:val="ConsPlusNormal"/>
            </w:pPr>
            <w:r>
              <w:t>55. Недропользователь</w:t>
            </w:r>
          </w:p>
          <w:p w:rsidR="00A67768" w:rsidRDefault="00A67768">
            <w:pPr>
              <w:pStyle w:val="ConsPlusNormal"/>
            </w:pPr>
            <w:r>
              <w:t>56. Резидент особой экономической зоны</w:t>
            </w:r>
          </w:p>
          <w:p w:rsidR="00A67768" w:rsidRDefault="00A67768">
            <w:pPr>
              <w:pStyle w:val="ConsPlusNormal"/>
            </w:pPr>
            <w:r>
              <w:t>57. Лицо, с которым заключено концессионное соглашение</w:t>
            </w:r>
          </w:p>
          <w:p w:rsidR="00A67768" w:rsidRDefault="00A67768">
            <w:pPr>
              <w:pStyle w:val="ConsPlusNormal"/>
            </w:pPr>
            <w:r>
              <w:t>58. Лицо, заключившее договор об освоении территории в целях строительства и эксплуатации наемного дома коммерческого использования</w:t>
            </w:r>
          </w:p>
          <w:p w:rsidR="00A67768" w:rsidRDefault="00A67768">
            <w:pPr>
              <w:pStyle w:val="ConsPlusNormal"/>
            </w:pPr>
            <w:r>
              <w:t>59. Лицо, с которым заключено охотхозяйственное соглашение</w:t>
            </w:r>
          </w:p>
          <w:p w:rsidR="00A67768" w:rsidRDefault="00A67768">
            <w:pPr>
              <w:pStyle w:val="ConsPlusNormal"/>
            </w:pPr>
            <w:r>
              <w:t>60. Лицо, испрашивающее участок для размещения водохранилища и (или) гидротехнического сооружения</w:t>
            </w:r>
          </w:p>
          <w:p w:rsidR="00A67768" w:rsidRDefault="00A67768">
            <w:pPr>
              <w:pStyle w:val="ConsPlusNormal"/>
            </w:pPr>
            <w:r>
              <w:t>61. Резидент зоны территориального развития, включенный в реестр резидентов такой зоны</w:t>
            </w:r>
          </w:p>
          <w:p w:rsidR="00A67768" w:rsidRDefault="00A67768">
            <w:pPr>
              <w:pStyle w:val="ConsPlusNormal"/>
            </w:pPr>
            <w:r>
              <w:t>62. Участник свободной экономической зоны на территориях Республики Крым и города федерального значения Севастополя</w:t>
            </w:r>
          </w:p>
          <w:p w:rsidR="00A67768" w:rsidRDefault="00A67768">
            <w:pPr>
              <w:pStyle w:val="ConsPlusNormal"/>
            </w:pPr>
            <w:r>
              <w:t>63. Лицо, имеющее право на добычу (вылов) водных биологических ресурсов</w:t>
            </w:r>
          </w:p>
          <w:p w:rsidR="00A67768" w:rsidRDefault="00A67768">
            <w:pPr>
              <w:pStyle w:val="ConsPlusNormal"/>
            </w:pPr>
            <w:r>
              <w:t>64. Лицо, осуществляющее товарную аквакультуру (товарное рыбоводство)</w:t>
            </w:r>
          </w:p>
          <w:p w:rsidR="00A67768" w:rsidRDefault="00A67768">
            <w:pPr>
              <w:pStyle w:val="ConsPlusNormal"/>
            </w:pPr>
            <w:r>
              <w:t>65. Лицо, имеющее право на приобретение в собственность участка без торгов</w:t>
            </w:r>
          </w:p>
        </w:tc>
      </w:tr>
      <w:tr w:rsidR="00A67768">
        <w:tc>
          <w:tcPr>
            <w:tcW w:w="454" w:type="dxa"/>
          </w:tcPr>
          <w:p w:rsidR="00A67768" w:rsidRDefault="00A67768">
            <w:pPr>
              <w:pStyle w:val="ConsPlusNormal"/>
            </w:pPr>
            <w:r>
              <w:t>15.</w:t>
            </w:r>
          </w:p>
        </w:tc>
        <w:tc>
          <w:tcPr>
            <w:tcW w:w="3231" w:type="dxa"/>
          </w:tcPr>
          <w:p w:rsidR="00A67768" w:rsidRDefault="00A67768">
            <w:pPr>
              <w:pStyle w:val="ConsPlusNormal"/>
            </w:pPr>
            <w:r>
              <w:t>66. К какой категории арендатора относится заявитель?</w:t>
            </w:r>
          </w:p>
        </w:tc>
        <w:tc>
          <w:tcPr>
            <w:tcW w:w="5329" w:type="dxa"/>
          </w:tcPr>
          <w:p w:rsidR="00A67768" w:rsidRDefault="00A67768">
            <w:pPr>
              <w:pStyle w:val="ConsPlusNormal"/>
            </w:pPr>
            <w:r>
              <w:t>67. Арендатор участка, имеющий право на заключение нового договора аренды</w:t>
            </w:r>
          </w:p>
          <w:p w:rsidR="00A67768" w:rsidRDefault="00A67768">
            <w:pPr>
              <w:pStyle w:val="ConsPlusNormal"/>
            </w:pPr>
            <w:r>
              <w:t>68. Арендатор участка. из которого образован испрашиваемый участок</w:t>
            </w:r>
          </w:p>
          <w:p w:rsidR="00A67768" w:rsidRDefault="00A67768">
            <w:pPr>
              <w:pStyle w:val="ConsPlusNormal"/>
            </w:pPr>
            <w:r>
              <w:t>69. Арендатор участка, предназначенного для ведения сельскохозяйственного производства</w:t>
            </w:r>
          </w:p>
          <w:p w:rsidR="00A67768" w:rsidRDefault="00A67768">
            <w:pPr>
              <w:pStyle w:val="ConsPlusNormal"/>
            </w:pPr>
            <w:r>
              <w:t>70. Арендатор участка, предоставленного для комплексного освоения территории, из которого образован испрашиваемый участок</w:t>
            </w:r>
          </w:p>
        </w:tc>
      </w:tr>
      <w:tr w:rsidR="00A67768">
        <w:tc>
          <w:tcPr>
            <w:tcW w:w="454" w:type="dxa"/>
          </w:tcPr>
          <w:p w:rsidR="00A67768" w:rsidRDefault="00A67768">
            <w:pPr>
              <w:pStyle w:val="ConsPlusNormal"/>
            </w:pPr>
            <w:r>
              <w:lastRenderedPageBreak/>
              <w:t>16.</w:t>
            </w:r>
          </w:p>
        </w:tc>
        <w:tc>
          <w:tcPr>
            <w:tcW w:w="3231" w:type="dxa"/>
          </w:tcPr>
          <w:p w:rsidR="00A67768" w:rsidRDefault="00A67768">
            <w:pPr>
              <w:pStyle w:val="ConsPlusNormal"/>
            </w:pPr>
            <w:r>
              <w:t>71. Договор аренды земельного участка зарегистрирован в ЕГРН?</w:t>
            </w:r>
          </w:p>
        </w:tc>
        <w:tc>
          <w:tcPr>
            <w:tcW w:w="5329" w:type="dxa"/>
          </w:tcPr>
          <w:p w:rsidR="00A67768" w:rsidRDefault="00A67768">
            <w:pPr>
              <w:pStyle w:val="ConsPlusNormal"/>
            </w:pPr>
            <w:r>
              <w:t>72. Договор зарегистрирован в ЕГРН</w:t>
            </w:r>
          </w:p>
          <w:p w:rsidR="00A67768" w:rsidRDefault="00A67768">
            <w:pPr>
              <w:pStyle w:val="ConsPlusNormal"/>
            </w:pPr>
            <w:r>
              <w:t>73. Договор не зарегистрирован в ЕГРН</w:t>
            </w:r>
          </w:p>
        </w:tc>
      </w:tr>
      <w:tr w:rsidR="00A67768">
        <w:tc>
          <w:tcPr>
            <w:tcW w:w="454" w:type="dxa"/>
          </w:tcPr>
          <w:p w:rsidR="00A67768" w:rsidRDefault="00A67768">
            <w:pPr>
              <w:pStyle w:val="ConsPlusNormal"/>
            </w:pPr>
            <w:r>
              <w:t>17.</w:t>
            </w:r>
          </w:p>
        </w:tc>
        <w:tc>
          <w:tcPr>
            <w:tcW w:w="3231" w:type="dxa"/>
          </w:tcPr>
          <w:p w:rsidR="00A67768" w:rsidRDefault="00A67768">
            <w:pPr>
              <w:pStyle w:val="ConsPlusNormal"/>
            </w:pPr>
            <w:r>
              <w:t>74. Договор аренды исходного земельного участка зарегистрирован в ЕГРН?</w:t>
            </w:r>
          </w:p>
        </w:tc>
        <w:tc>
          <w:tcPr>
            <w:tcW w:w="5329" w:type="dxa"/>
          </w:tcPr>
          <w:p w:rsidR="00A67768" w:rsidRDefault="00A67768">
            <w:pPr>
              <w:pStyle w:val="ConsPlusNormal"/>
            </w:pPr>
            <w:r>
              <w:t>75. Договор зарегистрирован в ЕГРН</w:t>
            </w:r>
          </w:p>
          <w:p w:rsidR="00A67768" w:rsidRDefault="00A67768">
            <w:pPr>
              <w:pStyle w:val="ConsPlusNormal"/>
            </w:pPr>
            <w:r>
              <w:t>76. Договор не зарегистрирован в ЕГРН</w:t>
            </w:r>
          </w:p>
        </w:tc>
      </w:tr>
      <w:tr w:rsidR="00A67768">
        <w:tc>
          <w:tcPr>
            <w:tcW w:w="454" w:type="dxa"/>
          </w:tcPr>
          <w:p w:rsidR="00A67768" w:rsidRDefault="00A67768">
            <w:pPr>
              <w:pStyle w:val="ConsPlusNormal"/>
            </w:pPr>
            <w:r>
              <w:t>18.</w:t>
            </w:r>
          </w:p>
        </w:tc>
        <w:tc>
          <w:tcPr>
            <w:tcW w:w="3231" w:type="dxa"/>
          </w:tcPr>
          <w:p w:rsidR="00A67768" w:rsidRDefault="00A67768">
            <w:pPr>
              <w:pStyle w:val="ConsPlusNormal"/>
            </w:pPr>
            <w:r>
              <w:t>77. Крестьянское (фермерское) хозяйство создано несколькими гражданами?</w:t>
            </w:r>
          </w:p>
        </w:tc>
        <w:tc>
          <w:tcPr>
            <w:tcW w:w="5329" w:type="dxa"/>
          </w:tcPr>
          <w:p w:rsidR="00A67768" w:rsidRDefault="00A67768">
            <w:pPr>
              <w:pStyle w:val="ConsPlusNormal"/>
            </w:pPr>
            <w:r>
              <w:t>78. Крестьянское (фермерское) хозяйство создано одним гражданином</w:t>
            </w:r>
          </w:p>
          <w:p w:rsidR="00A67768" w:rsidRDefault="00A67768">
            <w:pPr>
              <w:pStyle w:val="ConsPlusNormal"/>
            </w:pPr>
            <w:r>
              <w:t>79. Крестьянское (фермерское) хозяйство создано двумя или более гражданами</w:t>
            </w:r>
          </w:p>
        </w:tc>
      </w:tr>
      <w:tr w:rsidR="00A67768">
        <w:tc>
          <w:tcPr>
            <w:tcW w:w="454" w:type="dxa"/>
          </w:tcPr>
          <w:p w:rsidR="00A67768" w:rsidRDefault="00A67768">
            <w:pPr>
              <w:pStyle w:val="ConsPlusNormal"/>
            </w:pPr>
            <w:r>
              <w:t>19.</w:t>
            </w:r>
          </w:p>
        </w:tc>
        <w:tc>
          <w:tcPr>
            <w:tcW w:w="3231" w:type="dxa"/>
          </w:tcPr>
          <w:p w:rsidR="00A67768" w:rsidRDefault="00A67768">
            <w:pPr>
              <w:pStyle w:val="ConsPlusNormal"/>
            </w:pPr>
            <w:r>
              <w:t>80. Право на объект незавершенного строительства зарегистрировано в ЕГРН?</w:t>
            </w:r>
          </w:p>
        </w:tc>
        <w:tc>
          <w:tcPr>
            <w:tcW w:w="5329" w:type="dxa"/>
          </w:tcPr>
          <w:p w:rsidR="00A67768" w:rsidRDefault="00A67768">
            <w:pPr>
              <w:pStyle w:val="ConsPlusNormal"/>
            </w:pPr>
            <w:r>
              <w:t>81. Право зарегистрировано в ЕГРН</w:t>
            </w:r>
          </w:p>
          <w:p w:rsidR="00A67768" w:rsidRDefault="00A67768">
            <w:pPr>
              <w:pStyle w:val="ConsPlusNormal"/>
            </w:pPr>
            <w:r>
              <w:t>82. Право не зарегистрировано в ЕГРН</w:t>
            </w:r>
          </w:p>
        </w:tc>
      </w:tr>
      <w:tr w:rsidR="00A67768">
        <w:tc>
          <w:tcPr>
            <w:tcW w:w="454" w:type="dxa"/>
          </w:tcPr>
          <w:p w:rsidR="00A67768" w:rsidRDefault="00A67768">
            <w:pPr>
              <w:pStyle w:val="ConsPlusNormal"/>
            </w:pPr>
            <w:r>
              <w:t>20.</w:t>
            </w:r>
          </w:p>
        </w:tc>
        <w:tc>
          <w:tcPr>
            <w:tcW w:w="3231" w:type="dxa"/>
          </w:tcPr>
          <w:p w:rsidR="00A67768" w:rsidRDefault="00A67768">
            <w:pPr>
              <w:pStyle w:val="ConsPlusNormal"/>
            </w:pPr>
            <w:r>
              <w:t>83. Право заявителя на испрашиваемый участок в ЕГРН?</w:t>
            </w:r>
          </w:p>
        </w:tc>
        <w:tc>
          <w:tcPr>
            <w:tcW w:w="5329" w:type="dxa"/>
          </w:tcPr>
          <w:p w:rsidR="00A67768" w:rsidRDefault="00A67768">
            <w:pPr>
              <w:pStyle w:val="ConsPlusNormal"/>
            </w:pPr>
            <w:r>
              <w:t>84. Право зарегистрировано в ЕГРН</w:t>
            </w:r>
          </w:p>
          <w:p w:rsidR="00A67768" w:rsidRDefault="00A67768">
            <w:pPr>
              <w:pStyle w:val="ConsPlusNormal"/>
            </w:pPr>
            <w:r>
              <w:t>85. Право не зарегистрировано в ЕГРН</w:t>
            </w:r>
          </w:p>
        </w:tc>
      </w:tr>
      <w:tr w:rsidR="00A67768">
        <w:tc>
          <w:tcPr>
            <w:tcW w:w="454" w:type="dxa"/>
          </w:tcPr>
          <w:p w:rsidR="00A67768" w:rsidRDefault="00A67768">
            <w:pPr>
              <w:pStyle w:val="ConsPlusNormal"/>
            </w:pPr>
            <w:r>
              <w:t>21.</w:t>
            </w:r>
          </w:p>
        </w:tc>
        <w:tc>
          <w:tcPr>
            <w:tcW w:w="3231" w:type="dxa"/>
          </w:tcPr>
          <w:p w:rsidR="00A67768" w:rsidRDefault="00A67768">
            <w:pPr>
              <w:pStyle w:val="ConsPlusNormal"/>
            </w:pPr>
            <w:r>
              <w:t>86. На основании какого документа был изъят земельный участок?</w:t>
            </w:r>
          </w:p>
        </w:tc>
        <w:tc>
          <w:tcPr>
            <w:tcW w:w="5329" w:type="dxa"/>
          </w:tcPr>
          <w:p w:rsidR="00A67768" w:rsidRDefault="00A67768">
            <w:pPr>
              <w:pStyle w:val="ConsPlusNormal"/>
            </w:pPr>
            <w:r>
              <w:t>87. Соглашение об изъятии земельного участка</w:t>
            </w:r>
          </w:p>
          <w:p w:rsidR="00A67768" w:rsidRDefault="00A67768">
            <w:pPr>
              <w:pStyle w:val="ConsPlusNormal"/>
            </w:pPr>
            <w:r>
              <w:t>88. Решение суда, на основании которого изъят земельный участок</w:t>
            </w:r>
          </w:p>
        </w:tc>
      </w:tr>
      <w:tr w:rsidR="00A67768">
        <w:tc>
          <w:tcPr>
            <w:tcW w:w="454" w:type="dxa"/>
          </w:tcPr>
          <w:p w:rsidR="00A67768" w:rsidRDefault="00A67768">
            <w:pPr>
              <w:pStyle w:val="ConsPlusNormal"/>
            </w:pPr>
            <w:r>
              <w:t>22.</w:t>
            </w:r>
          </w:p>
        </w:tc>
        <w:tc>
          <w:tcPr>
            <w:tcW w:w="3231" w:type="dxa"/>
          </w:tcPr>
          <w:p w:rsidR="00A67768" w:rsidRDefault="00A67768">
            <w:pPr>
              <w:pStyle w:val="ConsPlusNormal"/>
            </w:pPr>
            <w:r>
              <w:t>89. На основании какого документа заявитель осуществляет недропользование?</w:t>
            </w:r>
          </w:p>
        </w:tc>
        <w:tc>
          <w:tcPr>
            <w:tcW w:w="5329" w:type="dxa"/>
          </w:tcPr>
          <w:p w:rsidR="00A67768" w:rsidRDefault="00A67768">
            <w:pPr>
              <w:pStyle w:val="ConsPlusNormal"/>
            </w:pPr>
            <w:r>
              <w:t>90. Проектная документация на выполнение работ, связанных с пользованием недрами</w:t>
            </w:r>
          </w:p>
          <w:p w:rsidR="00A67768" w:rsidRDefault="00A67768">
            <w:pPr>
              <w:pStyle w:val="ConsPlusNormal"/>
            </w:pPr>
            <w:r>
              <w:t>91. Государственное задание, предусматривающее выполнение мероприятий по государственному геологическому изучению недр</w:t>
            </w:r>
          </w:p>
          <w:p w:rsidR="00A67768" w:rsidRDefault="00A67768">
            <w:pPr>
              <w:pStyle w:val="ConsPlusNormal"/>
            </w:pPr>
            <w:r>
              <w:t>92. Государственный контракт на выполнение работ по геологическому изучению недр</w:t>
            </w:r>
          </w:p>
        </w:tc>
      </w:tr>
      <w:tr w:rsidR="00A67768">
        <w:tc>
          <w:tcPr>
            <w:tcW w:w="454" w:type="dxa"/>
          </w:tcPr>
          <w:p w:rsidR="00A67768" w:rsidRDefault="00A67768">
            <w:pPr>
              <w:pStyle w:val="ConsPlusNormal"/>
            </w:pPr>
            <w:r>
              <w:t>23.</w:t>
            </w:r>
          </w:p>
        </w:tc>
        <w:tc>
          <w:tcPr>
            <w:tcW w:w="3231" w:type="dxa"/>
          </w:tcPr>
          <w:p w:rsidR="00A67768" w:rsidRDefault="00A67768">
            <w:pPr>
              <w:pStyle w:val="ConsPlusNormal"/>
            </w:pPr>
            <w:r>
              <w:t>93. На основании какого документа осуществляется добыча (вылов) водных биологических ресурсов?</w:t>
            </w:r>
          </w:p>
        </w:tc>
        <w:tc>
          <w:tcPr>
            <w:tcW w:w="5329" w:type="dxa"/>
          </w:tcPr>
          <w:p w:rsidR="00A67768" w:rsidRDefault="00A67768">
            <w:pPr>
              <w:pStyle w:val="ConsPlusNormal"/>
            </w:pPr>
            <w:r>
              <w:t>94. Решение о предоставлении в пользование водных биологических ресурсов</w:t>
            </w:r>
          </w:p>
          <w:p w:rsidR="00A67768" w:rsidRDefault="00A67768">
            <w:pPr>
              <w:pStyle w:val="ConsPlusNormal"/>
            </w:pPr>
            <w:r>
              <w:t>95. Договор о предоставлении рыбопромыслового участка</w:t>
            </w:r>
          </w:p>
          <w:p w:rsidR="00A67768" w:rsidRDefault="00A67768">
            <w:pPr>
              <w:pStyle w:val="ConsPlusNormal"/>
            </w:pPr>
            <w:r>
              <w:t>96. Договор пользования водными биологическими ресурсами</w:t>
            </w:r>
          </w:p>
        </w:tc>
      </w:tr>
      <w:tr w:rsidR="00A67768">
        <w:tc>
          <w:tcPr>
            <w:tcW w:w="454" w:type="dxa"/>
          </w:tcPr>
          <w:p w:rsidR="00A67768" w:rsidRDefault="00A67768">
            <w:pPr>
              <w:pStyle w:val="ConsPlusNormal"/>
            </w:pPr>
            <w:r>
              <w:t>24.</w:t>
            </w:r>
          </w:p>
        </w:tc>
        <w:tc>
          <w:tcPr>
            <w:tcW w:w="3231" w:type="dxa"/>
          </w:tcPr>
          <w:p w:rsidR="00A67768" w:rsidRDefault="00A67768">
            <w:pPr>
              <w:pStyle w:val="ConsPlusNormal"/>
            </w:pPr>
            <w:r>
              <w:t>97. К какой категории относится заявитель (юридическое лицо)?</w:t>
            </w:r>
          </w:p>
        </w:tc>
        <w:tc>
          <w:tcPr>
            <w:tcW w:w="5329" w:type="dxa"/>
          </w:tcPr>
          <w:p w:rsidR="00A67768" w:rsidRDefault="00A67768">
            <w:pPr>
              <w:pStyle w:val="ConsPlusNormal"/>
            </w:pPr>
            <w:r>
              <w:t>98. Арендатор земельного участка</w:t>
            </w:r>
          </w:p>
          <w:p w:rsidR="00A67768" w:rsidRDefault="00A67768">
            <w:pPr>
              <w:pStyle w:val="ConsPlusNormal"/>
            </w:pPr>
            <w:r>
              <w:t>99. Лицо, с которым заключен договор о развитии застроенной территории</w:t>
            </w:r>
          </w:p>
          <w:p w:rsidR="00A67768" w:rsidRDefault="00A67768">
            <w:pPr>
              <w:pStyle w:val="ConsPlusNormal"/>
            </w:pPr>
            <w:r>
              <w:t>100. Собственник или пользователь здания, сооружения, помещений в них</w:t>
            </w:r>
          </w:p>
          <w:p w:rsidR="00A67768" w:rsidRDefault="00A67768">
            <w:pPr>
              <w:pStyle w:val="ConsPlusNormal"/>
            </w:pPr>
            <w:r>
              <w:t>101. Собственник объекта незавершенного строительства</w:t>
            </w:r>
          </w:p>
          <w:p w:rsidR="00A67768" w:rsidRDefault="00A67768">
            <w:pPr>
              <w:pStyle w:val="ConsPlusNormal"/>
            </w:pPr>
            <w:r>
              <w:t>102. Лицо, испрашивающее участок для размещения объектов инженерно-технического обеспечения</w:t>
            </w:r>
          </w:p>
          <w:p w:rsidR="00A67768" w:rsidRDefault="00A67768">
            <w:pPr>
              <w:pStyle w:val="ConsPlusNormal"/>
            </w:pPr>
            <w:r>
              <w:t>103. Некоммерческая организация, которой участок предоставлен для комплексного освоения в целях индивидуального жилищного строительства</w:t>
            </w:r>
          </w:p>
          <w:p w:rsidR="00A67768" w:rsidRDefault="00A67768">
            <w:pPr>
              <w:pStyle w:val="ConsPlusNormal"/>
            </w:pPr>
            <w:r>
              <w:t>104. Лицо, с которым заключен договор об освоении территории в целях строительства стандартного жилья</w:t>
            </w:r>
          </w:p>
          <w:p w:rsidR="00A67768" w:rsidRDefault="00A67768">
            <w:pPr>
              <w:pStyle w:val="ConsPlusNormal"/>
            </w:pPr>
            <w:r>
              <w:t>105. Лицо, с которым заключен договор о комплексном освоении территории для строительства жилья</w:t>
            </w:r>
          </w:p>
          <w:p w:rsidR="00A67768" w:rsidRDefault="00A67768">
            <w:pPr>
              <w:pStyle w:val="ConsPlusNormal"/>
            </w:pPr>
            <w:r>
              <w:t>106. Лицо, с которым заключен договор о комплексном развитии территории</w:t>
            </w:r>
          </w:p>
          <w:p w:rsidR="00A67768" w:rsidRDefault="00A67768">
            <w:pPr>
              <w:pStyle w:val="ConsPlusNormal"/>
            </w:pPr>
            <w:r>
              <w:lastRenderedPageBreak/>
              <w:t>107. Лицо, использующее участок на праве постоянного (бессрочного) пользования</w:t>
            </w:r>
          </w:p>
          <w:p w:rsidR="00A67768" w:rsidRDefault="00A67768">
            <w:pPr>
              <w:pStyle w:val="ConsPlusNormal"/>
            </w:pPr>
            <w:r>
              <w:t>108. Крестьянское (фермерское) хозяйство, использующее участок сельскохозяйственного назначения</w:t>
            </w:r>
          </w:p>
          <w:p w:rsidR="00A67768" w:rsidRDefault="00A67768">
            <w:pPr>
              <w:pStyle w:val="ConsPlusNormal"/>
            </w:pPr>
            <w:r>
              <w:t>109. Крестьянское (фермерское) хозяйство, испрашивающее участок для осуществления своей деятельности</w:t>
            </w:r>
          </w:p>
          <w:p w:rsidR="00A67768" w:rsidRDefault="00A67768">
            <w:pPr>
              <w:pStyle w:val="ConsPlusNormal"/>
            </w:pPr>
            <w:r>
              <w:t>110. Лицо, испрашивающее участок для размещения социальных объектов</w:t>
            </w:r>
          </w:p>
          <w:p w:rsidR="00A67768" w:rsidRDefault="00A67768">
            <w:pPr>
              <w:pStyle w:val="ConsPlusNormal"/>
            </w:pPr>
            <w:r>
              <w:t>111. Лицо, испрашивающее участок для выполнения международных обязательств</w:t>
            </w:r>
          </w:p>
          <w:p w:rsidR="00A67768" w:rsidRDefault="00A67768">
            <w:pPr>
              <w:pStyle w:val="ConsPlusNormal"/>
            </w:pPr>
            <w:r>
              <w:t>112. Лицо, у которого изъят арендованный участок</w:t>
            </w:r>
          </w:p>
          <w:p w:rsidR="00A67768" w:rsidRDefault="00A67768">
            <w:pPr>
              <w:pStyle w:val="ConsPlusNormal"/>
            </w:pPr>
            <w:r>
              <w:t>113. Религиозная организация</w:t>
            </w:r>
          </w:p>
          <w:p w:rsidR="00A67768" w:rsidRDefault="00A67768">
            <w:pPr>
              <w:pStyle w:val="ConsPlusNormal"/>
            </w:pPr>
            <w:r>
              <w:t>114. Казачье общество</w:t>
            </w:r>
          </w:p>
          <w:p w:rsidR="00A67768" w:rsidRDefault="00A67768">
            <w:pPr>
              <w:pStyle w:val="ConsPlusNormal"/>
            </w:pPr>
            <w:r>
              <w:t>115. Лицо, имеющее право на приобретение в собственность участка без торгов</w:t>
            </w:r>
          </w:p>
          <w:p w:rsidR="00A67768" w:rsidRDefault="00A67768">
            <w:pPr>
              <w:pStyle w:val="ConsPlusNormal"/>
            </w:pPr>
            <w:r>
              <w:t>116. Недропользователь</w:t>
            </w:r>
          </w:p>
          <w:p w:rsidR="00A67768" w:rsidRDefault="00A67768">
            <w:pPr>
              <w:pStyle w:val="ConsPlusNormal"/>
            </w:pPr>
            <w:r>
              <w:t>117. Резидент особой экономической зоны</w:t>
            </w:r>
          </w:p>
          <w:p w:rsidR="00A67768" w:rsidRDefault="00A67768">
            <w:pPr>
              <w:pStyle w:val="ConsPlusNormal"/>
            </w:pPr>
            <w:r>
              <w:t>118. Управляющая компания, привлеченная для выполнения функций по созданию объектов недвижимости в границах особой эконом. зоны и на прилегающей к ней территории и по управлению этими и ранее созданными объектами недвижимости</w:t>
            </w:r>
          </w:p>
          <w:p w:rsidR="00A67768" w:rsidRDefault="00A67768">
            <w:pPr>
              <w:pStyle w:val="ConsPlusNormal"/>
            </w:pPr>
            <w:r>
              <w:t>119. Лицо, с которым заключено соглашение о взаимодействии в сфере развития инфраструктуры особой экономической зоны</w:t>
            </w:r>
          </w:p>
          <w:p w:rsidR="00A67768" w:rsidRDefault="00A67768">
            <w:pPr>
              <w:pStyle w:val="ConsPlusNormal"/>
            </w:pPr>
            <w:r>
              <w:t>120. Лицо, с которым заключено концессионное соглашение</w:t>
            </w:r>
          </w:p>
          <w:p w:rsidR="00A67768" w:rsidRDefault="00A67768">
            <w:pPr>
              <w:pStyle w:val="ConsPlusNormal"/>
            </w:pPr>
            <w:r>
              <w:t>121. Лицо, заключившее договор об освоении территории в целях строительства и эксплуатации наемного дома</w:t>
            </w:r>
          </w:p>
          <w:p w:rsidR="00A67768" w:rsidRDefault="00A67768">
            <w:pPr>
              <w:pStyle w:val="ConsPlusNormal"/>
            </w:pPr>
            <w:r>
              <w:t>122. Лицо, с которым заключен специальный инвестиционный контракт</w:t>
            </w:r>
          </w:p>
          <w:p w:rsidR="00A67768" w:rsidRDefault="00A67768">
            <w:pPr>
              <w:pStyle w:val="ConsPlusNormal"/>
            </w:pPr>
            <w:r>
              <w:t>123. Лицо, с которым заключено охотхозяйственное соглашение</w:t>
            </w:r>
          </w:p>
          <w:p w:rsidR="00A67768" w:rsidRDefault="00A67768">
            <w:pPr>
              <w:pStyle w:val="ConsPlusNormal"/>
            </w:pPr>
            <w:r>
              <w:t>124. Лицо, испрашивающее участок для размещения водохранилища или гидротехнического сооружения</w:t>
            </w:r>
          </w:p>
          <w:p w:rsidR="00A67768" w:rsidRDefault="00A67768">
            <w:pPr>
              <w:pStyle w:val="ConsPlusNormal"/>
            </w:pPr>
            <w:r>
              <w:t>125. Резидент зоны территориального развития, включенный в реестр резидентов такой зоны</w:t>
            </w:r>
          </w:p>
          <w:p w:rsidR="00A67768" w:rsidRDefault="00A67768">
            <w:pPr>
              <w:pStyle w:val="ConsPlusNormal"/>
            </w:pPr>
            <w:r>
              <w:t>126. Участник свободной экономической зоны на территориях Республики Крым и города федерального значения Севастополя</w:t>
            </w:r>
          </w:p>
          <w:p w:rsidR="00A67768" w:rsidRDefault="00A67768">
            <w:pPr>
              <w:pStyle w:val="ConsPlusNormal"/>
            </w:pPr>
            <w:r>
              <w:t>127. Лицо, имеющее право на добычу (вылов) водных биологических ресурсов</w:t>
            </w:r>
          </w:p>
          <w:p w:rsidR="00A67768" w:rsidRDefault="00A67768">
            <w:pPr>
              <w:pStyle w:val="ConsPlusNormal"/>
            </w:pPr>
            <w:r>
              <w:t>128. Лицо, осуществляющее товарную аквакультуру (товарное рыбоводство)</w:t>
            </w:r>
          </w:p>
          <w:p w:rsidR="00A67768" w:rsidRDefault="00A67768">
            <w:pPr>
              <w:pStyle w:val="ConsPlusNormal"/>
            </w:pPr>
            <w:r>
              <w:t>129. Научно-технологический центр или фонд</w:t>
            </w:r>
          </w:p>
          <w:p w:rsidR="00A67768" w:rsidRDefault="00A67768">
            <w:pPr>
              <w:pStyle w:val="ConsPlusNormal"/>
            </w:pPr>
            <w:r>
              <w:t>130. Публично-правовая компания "Единый заказчик в сфере строительства"</w:t>
            </w:r>
          </w:p>
          <w:p w:rsidR="00A67768" w:rsidRDefault="00A67768">
            <w:pPr>
              <w:pStyle w:val="ConsPlusNormal"/>
            </w:pPr>
            <w:r>
              <w:t>131. Государственная компания "Российские автомобильные дороги"</w:t>
            </w:r>
          </w:p>
          <w:p w:rsidR="00A67768" w:rsidRDefault="00A67768">
            <w:pPr>
              <w:pStyle w:val="ConsPlusNormal"/>
            </w:pPr>
            <w:r>
              <w:t>132. Открытое акционерное общество "Российские железные дороги"</w:t>
            </w:r>
          </w:p>
          <w:p w:rsidR="00A67768" w:rsidRDefault="00A67768">
            <w:pPr>
              <w:pStyle w:val="ConsPlusNormal"/>
            </w:pPr>
            <w:r>
              <w:t xml:space="preserve">133. Лицо, испрашивающее участок в соответствии с </w:t>
            </w:r>
            <w:r>
              <w:lastRenderedPageBreak/>
              <w:t>указом или распоряжением Президента Российской Федерации</w:t>
            </w:r>
          </w:p>
        </w:tc>
      </w:tr>
      <w:tr w:rsidR="00A67768">
        <w:tc>
          <w:tcPr>
            <w:tcW w:w="454" w:type="dxa"/>
          </w:tcPr>
          <w:p w:rsidR="00A67768" w:rsidRDefault="00A67768">
            <w:pPr>
              <w:pStyle w:val="ConsPlusNormal"/>
            </w:pPr>
            <w:r>
              <w:lastRenderedPageBreak/>
              <w:t>25.</w:t>
            </w:r>
          </w:p>
        </w:tc>
        <w:tc>
          <w:tcPr>
            <w:tcW w:w="3231" w:type="dxa"/>
          </w:tcPr>
          <w:p w:rsidR="00A67768" w:rsidRDefault="00A67768">
            <w:pPr>
              <w:pStyle w:val="ConsPlusNormal"/>
            </w:pPr>
            <w:r>
              <w:t>134. К какой категории арендатора относится заявитель?</w:t>
            </w:r>
          </w:p>
        </w:tc>
        <w:tc>
          <w:tcPr>
            <w:tcW w:w="5329" w:type="dxa"/>
          </w:tcPr>
          <w:p w:rsidR="00A67768" w:rsidRDefault="00A67768">
            <w:pPr>
              <w:pStyle w:val="ConsPlusNormal"/>
            </w:pPr>
            <w:r>
              <w:t>135. Арендатор участка, имеющий право на заключение нового договора аренды</w:t>
            </w:r>
          </w:p>
          <w:p w:rsidR="00A67768" w:rsidRDefault="00A67768">
            <w:pPr>
              <w:pStyle w:val="ConsPlusNormal"/>
            </w:pPr>
            <w:r>
              <w:t>136. Арендатор участка, из которого образован испрашиваемый участок</w:t>
            </w:r>
          </w:p>
          <w:p w:rsidR="00A67768" w:rsidRDefault="00A67768">
            <w:pPr>
              <w:pStyle w:val="ConsPlusNormal"/>
            </w:pPr>
            <w:r>
              <w:t>137. Арендатор участка, предназначенного для ведения сельскохозяйственного производства</w:t>
            </w:r>
          </w:p>
          <w:p w:rsidR="00A67768" w:rsidRDefault="00A67768">
            <w:pPr>
              <w:pStyle w:val="ConsPlusNormal"/>
            </w:pPr>
            <w:r>
              <w:t>138. Арендатор участка, предоставленного для комплексного освоения территории, из которого образован испрашиваемый участок</w:t>
            </w:r>
          </w:p>
        </w:tc>
      </w:tr>
      <w:tr w:rsidR="00A67768">
        <w:tc>
          <w:tcPr>
            <w:tcW w:w="454" w:type="dxa"/>
          </w:tcPr>
          <w:p w:rsidR="00A67768" w:rsidRDefault="00A67768">
            <w:pPr>
              <w:pStyle w:val="ConsPlusNormal"/>
            </w:pPr>
            <w:r>
              <w:t>26.</w:t>
            </w:r>
          </w:p>
        </w:tc>
        <w:tc>
          <w:tcPr>
            <w:tcW w:w="3231" w:type="dxa"/>
          </w:tcPr>
          <w:p w:rsidR="00A67768" w:rsidRDefault="00A67768">
            <w:pPr>
              <w:pStyle w:val="ConsPlusNormal"/>
            </w:pPr>
            <w:r>
              <w:t>139. Договор аренды земельного участка зарегистрирован в ЕГРН?</w:t>
            </w:r>
          </w:p>
        </w:tc>
        <w:tc>
          <w:tcPr>
            <w:tcW w:w="5329" w:type="dxa"/>
          </w:tcPr>
          <w:p w:rsidR="00A67768" w:rsidRDefault="00A67768">
            <w:pPr>
              <w:pStyle w:val="ConsPlusNormal"/>
            </w:pPr>
            <w:r>
              <w:t>140. Договор зарегистрирован в ЕГРН</w:t>
            </w:r>
          </w:p>
          <w:p w:rsidR="00A67768" w:rsidRDefault="00A67768">
            <w:pPr>
              <w:pStyle w:val="ConsPlusNormal"/>
            </w:pPr>
            <w:r>
              <w:t>141. Договор не зарегистрирован в ЕГРН</w:t>
            </w:r>
          </w:p>
        </w:tc>
      </w:tr>
      <w:tr w:rsidR="00A67768">
        <w:tc>
          <w:tcPr>
            <w:tcW w:w="454" w:type="dxa"/>
          </w:tcPr>
          <w:p w:rsidR="00A67768" w:rsidRDefault="00A67768">
            <w:pPr>
              <w:pStyle w:val="ConsPlusNormal"/>
            </w:pPr>
            <w:r>
              <w:t>27.</w:t>
            </w:r>
          </w:p>
        </w:tc>
        <w:tc>
          <w:tcPr>
            <w:tcW w:w="3231" w:type="dxa"/>
          </w:tcPr>
          <w:p w:rsidR="00A67768" w:rsidRDefault="00A67768">
            <w:pPr>
              <w:pStyle w:val="ConsPlusNormal"/>
            </w:pPr>
            <w:r>
              <w:t>142. Договор аренды исходного земельного участка зарегистрирован в ЕГРН?</w:t>
            </w:r>
          </w:p>
        </w:tc>
        <w:tc>
          <w:tcPr>
            <w:tcW w:w="5329" w:type="dxa"/>
          </w:tcPr>
          <w:p w:rsidR="00A67768" w:rsidRDefault="00A67768">
            <w:pPr>
              <w:pStyle w:val="ConsPlusNormal"/>
            </w:pPr>
            <w:r>
              <w:t>143. Договор зарегистрирован в ЕГРН</w:t>
            </w:r>
          </w:p>
          <w:p w:rsidR="00A67768" w:rsidRDefault="00A67768">
            <w:pPr>
              <w:pStyle w:val="ConsPlusNormal"/>
            </w:pPr>
            <w:r>
              <w:t>144. Договор не зарегистрирован в ЕГРН</w:t>
            </w:r>
          </w:p>
        </w:tc>
      </w:tr>
      <w:tr w:rsidR="00A67768">
        <w:tc>
          <w:tcPr>
            <w:tcW w:w="454" w:type="dxa"/>
          </w:tcPr>
          <w:p w:rsidR="00A67768" w:rsidRDefault="00A67768">
            <w:pPr>
              <w:pStyle w:val="ConsPlusNormal"/>
            </w:pPr>
            <w:r>
              <w:t>28.</w:t>
            </w:r>
          </w:p>
        </w:tc>
        <w:tc>
          <w:tcPr>
            <w:tcW w:w="3231" w:type="dxa"/>
          </w:tcPr>
          <w:p w:rsidR="00A67768" w:rsidRDefault="00A67768">
            <w:pPr>
              <w:pStyle w:val="ConsPlusNormal"/>
            </w:pPr>
            <w:r>
              <w:t>145. Право на здание, сооружение, помещение зарегистрировано в ЕГРН?</w:t>
            </w:r>
          </w:p>
        </w:tc>
        <w:tc>
          <w:tcPr>
            <w:tcW w:w="5329" w:type="dxa"/>
          </w:tcPr>
          <w:p w:rsidR="00A67768" w:rsidRDefault="00A67768">
            <w:pPr>
              <w:pStyle w:val="ConsPlusNormal"/>
            </w:pPr>
            <w:r>
              <w:t>146. Право зарегистрировано в ЕГРН</w:t>
            </w:r>
          </w:p>
          <w:p w:rsidR="00A67768" w:rsidRDefault="00A67768">
            <w:pPr>
              <w:pStyle w:val="ConsPlusNormal"/>
            </w:pPr>
            <w:r>
              <w:t>147. Право не зарегистрировано в ЕГРН</w:t>
            </w:r>
          </w:p>
        </w:tc>
      </w:tr>
      <w:tr w:rsidR="00A67768">
        <w:tc>
          <w:tcPr>
            <w:tcW w:w="454" w:type="dxa"/>
          </w:tcPr>
          <w:p w:rsidR="00A67768" w:rsidRDefault="00A67768">
            <w:pPr>
              <w:pStyle w:val="ConsPlusNormal"/>
            </w:pPr>
            <w:r>
              <w:t>29.</w:t>
            </w:r>
          </w:p>
        </w:tc>
        <w:tc>
          <w:tcPr>
            <w:tcW w:w="3231" w:type="dxa"/>
          </w:tcPr>
          <w:p w:rsidR="00A67768" w:rsidRDefault="00A67768">
            <w:pPr>
              <w:pStyle w:val="ConsPlusNormal"/>
            </w:pPr>
            <w:r>
              <w:t>148. Право на испрашиваемый земельный участок зарегистрировано в ЕГРН?</w:t>
            </w:r>
          </w:p>
        </w:tc>
        <w:tc>
          <w:tcPr>
            <w:tcW w:w="5329" w:type="dxa"/>
          </w:tcPr>
          <w:p w:rsidR="00A67768" w:rsidRDefault="00A67768">
            <w:pPr>
              <w:pStyle w:val="ConsPlusNormal"/>
            </w:pPr>
            <w:r>
              <w:t>149. Право зарегистрировано в ЕГРН</w:t>
            </w:r>
          </w:p>
          <w:p w:rsidR="00A67768" w:rsidRDefault="00A67768">
            <w:pPr>
              <w:pStyle w:val="ConsPlusNormal"/>
            </w:pPr>
            <w:r>
              <w:t>150. Право не зарегистрировано в ЕГРН</w:t>
            </w:r>
          </w:p>
        </w:tc>
      </w:tr>
      <w:tr w:rsidR="00A67768">
        <w:tc>
          <w:tcPr>
            <w:tcW w:w="454" w:type="dxa"/>
          </w:tcPr>
          <w:p w:rsidR="00A67768" w:rsidRDefault="00A67768">
            <w:pPr>
              <w:pStyle w:val="ConsPlusNormal"/>
            </w:pPr>
            <w:r>
              <w:t>30.</w:t>
            </w:r>
          </w:p>
        </w:tc>
        <w:tc>
          <w:tcPr>
            <w:tcW w:w="3231" w:type="dxa"/>
          </w:tcPr>
          <w:p w:rsidR="00A67768" w:rsidRDefault="00A67768">
            <w:pPr>
              <w:pStyle w:val="ConsPlusNormal"/>
            </w:pPr>
            <w:r>
              <w:t>151. Право на объект незавершенного строительства зарегистрировано в ЕГРН?</w:t>
            </w:r>
          </w:p>
        </w:tc>
        <w:tc>
          <w:tcPr>
            <w:tcW w:w="5329" w:type="dxa"/>
          </w:tcPr>
          <w:p w:rsidR="00A67768" w:rsidRDefault="00A67768">
            <w:pPr>
              <w:pStyle w:val="ConsPlusNormal"/>
            </w:pPr>
            <w:r>
              <w:t>152. Право зарегистрировано в ЕГРН</w:t>
            </w:r>
          </w:p>
          <w:p w:rsidR="00A67768" w:rsidRDefault="00A67768">
            <w:pPr>
              <w:pStyle w:val="ConsPlusNormal"/>
            </w:pPr>
            <w:r>
              <w:t>153. Право не зарегистрировано в ЕГРН</w:t>
            </w:r>
          </w:p>
        </w:tc>
      </w:tr>
      <w:tr w:rsidR="00A67768">
        <w:tc>
          <w:tcPr>
            <w:tcW w:w="454" w:type="dxa"/>
          </w:tcPr>
          <w:p w:rsidR="00A67768" w:rsidRDefault="00A67768">
            <w:pPr>
              <w:pStyle w:val="ConsPlusNormal"/>
            </w:pPr>
            <w:r>
              <w:t>31.</w:t>
            </w:r>
          </w:p>
        </w:tc>
        <w:tc>
          <w:tcPr>
            <w:tcW w:w="3231" w:type="dxa"/>
          </w:tcPr>
          <w:p w:rsidR="00A67768" w:rsidRDefault="00A67768">
            <w:pPr>
              <w:pStyle w:val="ConsPlusNormal"/>
            </w:pPr>
            <w:r>
              <w:t>154. Право заявителя на испрашиваемый участок зарегистрировано в ЕГРН?</w:t>
            </w:r>
          </w:p>
        </w:tc>
        <w:tc>
          <w:tcPr>
            <w:tcW w:w="5329" w:type="dxa"/>
          </w:tcPr>
          <w:p w:rsidR="00A67768" w:rsidRDefault="00A67768">
            <w:pPr>
              <w:pStyle w:val="ConsPlusNormal"/>
            </w:pPr>
            <w:r>
              <w:t>155. Право зарегистрировано в ЕГРН</w:t>
            </w:r>
          </w:p>
          <w:p w:rsidR="00A67768" w:rsidRDefault="00A67768">
            <w:pPr>
              <w:pStyle w:val="ConsPlusNormal"/>
            </w:pPr>
            <w:r>
              <w:t>156. Право не зарегистрировано в ЕГРН</w:t>
            </w:r>
          </w:p>
        </w:tc>
      </w:tr>
      <w:tr w:rsidR="00A67768">
        <w:tc>
          <w:tcPr>
            <w:tcW w:w="454" w:type="dxa"/>
          </w:tcPr>
          <w:p w:rsidR="00A67768" w:rsidRDefault="00A67768">
            <w:pPr>
              <w:pStyle w:val="ConsPlusNormal"/>
            </w:pPr>
            <w:r>
              <w:t>32.</w:t>
            </w:r>
          </w:p>
        </w:tc>
        <w:tc>
          <w:tcPr>
            <w:tcW w:w="3231" w:type="dxa"/>
          </w:tcPr>
          <w:p w:rsidR="00A67768" w:rsidRDefault="00A67768">
            <w:pPr>
              <w:pStyle w:val="ConsPlusNormal"/>
            </w:pPr>
            <w:r>
              <w:t>157. Объект относится к объектам федерального, регионального или местного значения?</w:t>
            </w:r>
          </w:p>
        </w:tc>
        <w:tc>
          <w:tcPr>
            <w:tcW w:w="5329" w:type="dxa"/>
          </w:tcPr>
          <w:p w:rsidR="00A67768" w:rsidRDefault="00A67768">
            <w:pPr>
              <w:pStyle w:val="ConsPlusNormal"/>
            </w:pPr>
            <w:r>
              <w:t>158. Объект не относится к объектам федерального, регионального, местного значения</w:t>
            </w:r>
          </w:p>
          <w:p w:rsidR="00A67768" w:rsidRDefault="00A67768">
            <w:pPr>
              <w:pStyle w:val="ConsPlusNormal"/>
            </w:pPr>
            <w:r>
              <w:t>159. Объект относится к объектам федерального, регионального или местного значения</w:t>
            </w:r>
          </w:p>
        </w:tc>
      </w:tr>
      <w:tr w:rsidR="00A67768">
        <w:tc>
          <w:tcPr>
            <w:tcW w:w="454" w:type="dxa"/>
          </w:tcPr>
          <w:p w:rsidR="00A67768" w:rsidRDefault="00A67768">
            <w:pPr>
              <w:pStyle w:val="ConsPlusNormal"/>
            </w:pPr>
            <w:r>
              <w:t>33.</w:t>
            </w:r>
          </w:p>
        </w:tc>
        <w:tc>
          <w:tcPr>
            <w:tcW w:w="3231" w:type="dxa"/>
          </w:tcPr>
          <w:p w:rsidR="00A67768" w:rsidRDefault="00A67768">
            <w:pPr>
              <w:pStyle w:val="ConsPlusNormal"/>
            </w:pPr>
            <w:r>
              <w:t>160. Право заявителя на испрашиваемый участок зарегистрировано в ЕГРН?</w:t>
            </w:r>
          </w:p>
        </w:tc>
        <w:tc>
          <w:tcPr>
            <w:tcW w:w="5329" w:type="dxa"/>
          </w:tcPr>
          <w:p w:rsidR="00A67768" w:rsidRDefault="00A67768">
            <w:pPr>
              <w:pStyle w:val="ConsPlusNormal"/>
            </w:pPr>
            <w:r>
              <w:t>161. Право зарегистрировано в ЕГРН</w:t>
            </w:r>
          </w:p>
          <w:p w:rsidR="00A67768" w:rsidRDefault="00A67768">
            <w:pPr>
              <w:pStyle w:val="ConsPlusNormal"/>
            </w:pPr>
            <w:r>
              <w:t>162. Право не зарегистрировано в ЕГРН</w:t>
            </w:r>
          </w:p>
        </w:tc>
      </w:tr>
      <w:tr w:rsidR="00A67768">
        <w:tc>
          <w:tcPr>
            <w:tcW w:w="454" w:type="dxa"/>
          </w:tcPr>
          <w:p w:rsidR="00A67768" w:rsidRDefault="00A67768">
            <w:pPr>
              <w:pStyle w:val="ConsPlusNormal"/>
            </w:pPr>
            <w:r>
              <w:t>34.</w:t>
            </w:r>
          </w:p>
        </w:tc>
        <w:tc>
          <w:tcPr>
            <w:tcW w:w="3231" w:type="dxa"/>
          </w:tcPr>
          <w:p w:rsidR="00A67768" w:rsidRDefault="00A67768">
            <w:pPr>
              <w:pStyle w:val="ConsPlusNormal"/>
            </w:pPr>
            <w:r>
              <w:t>163. На основании какого документа заявитель обращается за получением участка?</w:t>
            </w:r>
          </w:p>
        </w:tc>
        <w:tc>
          <w:tcPr>
            <w:tcW w:w="5329" w:type="dxa"/>
          </w:tcPr>
          <w:p w:rsidR="00A67768" w:rsidRDefault="00A67768">
            <w:pPr>
              <w:pStyle w:val="ConsPlusNormal"/>
            </w:pPr>
            <w:r>
              <w:t>164. Распоряжение Правительства Российской Федерации</w:t>
            </w:r>
          </w:p>
          <w:p w:rsidR="00A67768" w:rsidRDefault="00A67768">
            <w:pPr>
              <w:pStyle w:val="ConsPlusNormal"/>
            </w:pPr>
            <w:r>
              <w:t>165. Распоряжение высшего должностного лица субъекта Российской Федерации</w:t>
            </w:r>
          </w:p>
        </w:tc>
      </w:tr>
      <w:tr w:rsidR="00A67768">
        <w:tc>
          <w:tcPr>
            <w:tcW w:w="454" w:type="dxa"/>
          </w:tcPr>
          <w:p w:rsidR="00A67768" w:rsidRDefault="00A67768">
            <w:pPr>
              <w:pStyle w:val="ConsPlusNormal"/>
            </w:pPr>
            <w:r>
              <w:t>35.</w:t>
            </w:r>
          </w:p>
        </w:tc>
        <w:tc>
          <w:tcPr>
            <w:tcW w:w="3231" w:type="dxa"/>
          </w:tcPr>
          <w:p w:rsidR="00A67768" w:rsidRDefault="00A67768">
            <w:pPr>
              <w:pStyle w:val="ConsPlusNormal"/>
            </w:pPr>
            <w:r>
              <w:t>166. На основании какого документа был изъят земельный участок?</w:t>
            </w:r>
          </w:p>
        </w:tc>
        <w:tc>
          <w:tcPr>
            <w:tcW w:w="5329" w:type="dxa"/>
          </w:tcPr>
          <w:p w:rsidR="00A67768" w:rsidRDefault="00A67768">
            <w:pPr>
              <w:pStyle w:val="ConsPlusNormal"/>
            </w:pPr>
            <w:r>
              <w:t>167. Соглашение об изъятии земельного участка</w:t>
            </w:r>
          </w:p>
          <w:p w:rsidR="00A67768" w:rsidRDefault="00A67768">
            <w:pPr>
              <w:pStyle w:val="ConsPlusNormal"/>
            </w:pPr>
            <w:r>
              <w:t>168. Решение суда, на основании которого изъят земельный участок</w:t>
            </w:r>
          </w:p>
        </w:tc>
      </w:tr>
      <w:tr w:rsidR="00A67768">
        <w:tc>
          <w:tcPr>
            <w:tcW w:w="454" w:type="dxa"/>
          </w:tcPr>
          <w:p w:rsidR="00A67768" w:rsidRDefault="00A67768">
            <w:pPr>
              <w:pStyle w:val="ConsPlusNormal"/>
            </w:pPr>
            <w:r>
              <w:t>36.</w:t>
            </w:r>
          </w:p>
        </w:tc>
        <w:tc>
          <w:tcPr>
            <w:tcW w:w="3231" w:type="dxa"/>
          </w:tcPr>
          <w:p w:rsidR="00A67768" w:rsidRDefault="00A67768">
            <w:pPr>
              <w:pStyle w:val="ConsPlusNormal"/>
            </w:pPr>
            <w:r>
              <w:t xml:space="preserve">169. На основании какого документа заявитель </w:t>
            </w:r>
            <w:r>
              <w:lastRenderedPageBreak/>
              <w:t>осуществляет недропользование?</w:t>
            </w:r>
          </w:p>
        </w:tc>
        <w:tc>
          <w:tcPr>
            <w:tcW w:w="5329" w:type="dxa"/>
          </w:tcPr>
          <w:p w:rsidR="00A67768" w:rsidRDefault="00A67768">
            <w:pPr>
              <w:pStyle w:val="ConsPlusNormal"/>
            </w:pPr>
            <w:r>
              <w:lastRenderedPageBreak/>
              <w:t>170. Проектная документация на выполнение работ, связанных с пользованием недрами</w:t>
            </w:r>
          </w:p>
          <w:p w:rsidR="00A67768" w:rsidRDefault="00A67768">
            <w:pPr>
              <w:pStyle w:val="ConsPlusNormal"/>
            </w:pPr>
            <w:r>
              <w:lastRenderedPageBreak/>
              <w:t>171. Государственное задание, предусматривающее выполнение мероприятий по государственному геологическому изучению недр</w:t>
            </w:r>
          </w:p>
          <w:p w:rsidR="00A67768" w:rsidRDefault="00A67768">
            <w:pPr>
              <w:pStyle w:val="ConsPlusNormal"/>
            </w:pPr>
            <w:r>
              <w:t>172. Государственный контракт на выполнение работ по геологическому изучению недр</w:t>
            </w:r>
          </w:p>
        </w:tc>
      </w:tr>
      <w:tr w:rsidR="00A67768">
        <w:tc>
          <w:tcPr>
            <w:tcW w:w="454" w:type="dxa"/>
          </w:tcPr>
          <w:p w:rsidR="00A67768" w:rsidRDefault="00A67768">
            <w:pPr>
              <w:pStyle w:val="ConsPlusNormal"/>
            </w:pPr>
            <w:r>
              <w:lastRenderedPageBreak/>
              <w:t>37.</w:t>
            </w:r>
          </w:p>
        </w:tc>
        <w:tc>
          <w:tcPr>
            <w:tcW w:w="3231" w:type="dxa"/>
          </w:tcPr>
          <w:p w:rsidR="00A67768" w:rsidRDefault="00A67768">
            <w:pPr>
              <w:pStyle w:val="ConsPlusNormal"/>
            </w:pPr>
            <w:r>
              <w:t>173. Какой вид использования наемного дома планируется осуществлять?</w:t>
            </w:r>
          </w:p>
        </w:tc>
        <w:tc>
          <w:tcPr>
            <w:tcW w:w="5329" w:type="dxa"/>
          </w:tcPr>
          <w:p w:rsidR="00A67768" w:rsidRDefault="00A67768">
            <w:pPr>
              <w:pStyle w:val="ConsPlusNormal"/>
            </w:pPr>
            <w:r>
              <w:t>174. Коммерческое использование</w:t>
            </w:r>
          </w:p>
          <w:p w:rsidR="00A67768" w:rsidRDefault="00A67768">
            <w:pPr>
              <w:pStyle w:val="ConsPlusNormal"/>
            </w:pPr>
            <w:r>
              <w:t>175. Социальное использование</w:t>
            </w:r>
          </w:p>
        </w:tc>
      </w:tr>
      <w:tr w:rsidR="00A67768">
        <w:tc>
          <w:tcPr>
            <w:tcW w:w="454" w:type="dxa"/>
          </w:tcPr>
          <w:p w:rsidR="00A67768" w:rsidRDefault="00A67768">
            <w:pPr>
              <w:pStyle w:val="ConsPlusNormal"/>
            </w:pPr>
            <w:r>
              <w:t>38.</w:t>
            </w:r>
          </w:p>
        </w:tc>
        <w:tc>
          <w:tcPr>
            <w:tcW w:w="3231" w:type="dxa"/>
          </w:tcPr>
          <w:p w:rsidR="00A67768" w:rsidRDefault="00A67768">
            <w:pPr>
              <w:pStyle w:val="ConsPlusNormal"/>
            </w:pPr>
            <w:r>
              <w:t>176. На основании какого документа осуществляется добыча (вылов) водных биологических ресурсов?</w:t>
            </w:r>
          </w:p>
        </w:tc>
        <w:tc>
          <w:tcPr>
            <w:tcW w:w="5329" w:type="dxa"/>
          </w:tcPr>
          <w:p w:rsidR="00A67768" w:rsidRDefault="00A67768">
            <w:pPr>
              <w:pStyle w:val="ConsPlusNormal"/>
            </w:pPr>
            <w:r>
              <w:t>177. Решение о предоставлении в пользование водных биологических ресурсов</w:t>
            </w:r>
          </w:p>
          <w:p w:rsidR="00A67768" w:rsidRDefault="00A67768">
            <w:pPr>
              <w:pStyle w:val="ConsPlusNormal"/>
            </w:pPr>
            <w:r>
              <w:t>178. Договор о предоставлении рыбопромыслового участка</w:t>
            </w:r>
          </w:p>
          <w:p w:rsidR="00A67768" w:rsidRDefault="00A67768">
            <w:pPr>
              <w:pStyle w:val="ConsPlusNormal"/>
            </w:pPr>
            <w:r>
              <w:t>179. Договор пользования водными биологическими ресурсами</w:t>
            </w:r>
          </w:p>
        </w:tc>
      </w:tr>
      <w:tr w:rsidR="00A67768">
        <w:tc>
          <w:tcPr>
            <w:tcW w:w="454" w:type="dxa"/>
          </w:tcPr>
          <w:p w:rsidR="00A67768" w:rsidRDefault="00A67768">
            <w:pPr>
              <w:pStyle w:val="ConsPlusNormal"/>
            </w:pPr>
            <w:r>
              <w:t>39.</w:t>
            </w:r>
          </w:p>
        </w:tc>
        <w:tc>
          <w:tcPr>
            <w:tcW w:w="3231" w:type="dxa"/>
          </w:tcPr>
          <w:p w:rsidR="00A67768" w:rsidRDefault="00A67768">
            <w:pPr>
              <w:pStyle w:val="ConsPlusNormal"/>
            </w:pPr>
            <w:r>
              <w:t>180. На основании какого документа заявитель обращается за получением участка?</w:t>
            </w:r>
          </w:p>
        </w:tc>
        <w:tc>
          <w:tcPr>
            <w:tcW w:w="5329" w:type="dxa"/>
          </w:tcPr>
          <w:p w:rsidR="00A67768" w:rsidRDefault="00A67768">
            <w:pPr>
              <w:pStyle w:val="ConsPlusNormal"/>
            </w:pPr>
            <w:r>
              <w:t>181. Указ Президента Российской Федерации</w:t>
            </w:r>
          </w:p>
          <w:p w:rsidR="00A67768" w:rsidRDefault="00A67768">
            <w:pPr>
              <w:pStyle w:val="ConsPlusNormal"/>
            </w:pPr>
            <w:r>
              <w:t>182. Распоряжение Президента Российской Федерации</w:t>
            </w:r>
          </w:p>
        </w:tc>
      </w:tr>
      <w:tr w:rsidR="00A67768">
        <w:tc>
          <w:tcPr>
            <w:tcW w:w="454" w:type="dxa"/>
          </w:tcPr>
          <w:p w:rsidR="00A67768" w:rsidRDefault="00A67768">
            <w:pPr>
              <w:pStyle w:val="ConsPlusNormal"/>
            </w:pPr>
            <w:r>
              <w:t>40.</w:t>
            </w:r>
          </w:p>
        </w:tc>
        <w:tc>
          <w:tcPr>
            <w:tcW w:w="3231" w:type="dxa"/>
          </w:tcPr>
          <w:p w:rsidR="00A67768" w:rsidRDefault="00A67768">
            <w:pPr>
              <w:pStyle w:val="ConsPlusNormal"/>
            </w:pPr>
            <w:r>
              <w:t>183. К какой категории относится заявитель (иностранное юридическое лицо)?</w:t>
            </w:r>
          </w:p>
        </w:tc>
        <w:tc>
          <w:tcPr>
            <w:tcW w:w="5329" w:type="dxa"/>
          </w:tcPr>
          <w:p w:rsidR="00A67768" w:rsidRDefault="00A67768">
            <w:pPr>
              <w:pStyle w:val="ConsPlusNormal"/>
            </w:pPr>
            <w:r>
              <w:t>184. Арендатор земельного участка</w:t>
            </w:r>
          </w:p>
          <w:p w:rsidR="00A67768" w:rsidRDefault="00A67768">
            <w:pPr>
              <w:pStyle w:val="ConsPlusNormal"/>
            </w:pPr>
            <w:r>
              <w:t>185. Лицо, с которым заключен договор о развитии застроенной территории</w:t>
            </w:r>
          </w:p>
          <w:p w:rsidR="00A67768" w:rsidRDefault="00A67768">
            <w:pPr>
              <w:pStyle w:val="ConsPlusNormal"/>
            </w:pPr>
            <w:r>
              <w:t>186. Собственник или пользователь здания, сооружения, помещений в них</w:t>
            </w:r>
          </w:p>
          <w:p w:rsidR="00A67768" w:rsidRDefault="00A67768">
            <w:pPr>
              <w:pStyle w:val="ConsPlusNormal"/>
            </w:pPr>
            <w:r>
              <w:t>187. Собственник объекта незавершенного строительства</w:t>
            </w:r>
          </w:p>
          <w:p w:rsidR="00A67768" w:rsidRDefault="00A67768">
            <w:pPr>
              <w:pStyle w:val="ConsPlusNormal"/>
            </w:pPr>
            <w:r>
              <w:t>188. Лицо, испрашивающее участок для размещения объектов инженерно-технического обеспечения</w:t>
            </w:r>
          </w:p>
          <w:p w:rsidR="00A67768" w:rsidRDefault="00A67768">
            <w:pPr>
              <w:pStyle w:val="ConsPlusNormal"/>
            </w:pPr>
            <w:r>
              <w:t>189. Лицо, с которым заключен договор о комплексном развитии территории</w:t>
            </w:r>
          </w:p>
          <w:p w:rsidR="00A67768" w:rsidRDefault="00A67768">
            <w:pPr>
              <w:pStyle w:val="ConsPlusNormal"/>
            </w:pPr>
            <w:r>
              <w:t>190. Лицо, испрашивающее участок для размещения социальных объектов</w:t>
            </w:r>
          </w:p>
          <w:p w:rsidR="00A67768" w:rsidRDefault="00A67768">
            <w:pPr>
              <w:pStyle w:val="ConsPlusNormal"/>
            </w:pPr>
            <w:r>
              <w:t>191. Лицо, испрашивающее участок для выполнения международных обязательств</w:t>
            </w:r>
          </w:p>
          <w:p w:rsidR="00A67768" w:rsidRDefault="00A67768">
            <w:pPr>
              <w:pStyle w:val="ConsPlusNormal"/>
            </w:pPr>
            <w:r>
              <w:t>192. Лицо, у которого изъят арендованный участок</w:t>
            </w:r>
          </w:p>
          <w:p w:rsidR="00A67768" w:rsidRDefault="00A67768">
            <w:pPr>
              <w:pStyle w:val="ConsPlusNormal"/>
            </w:pPr>
            <w:r>
              <w:t>193. Лицо, имеющее право на приобретение в собственность участка без торгов</w:t>
            </w:r>
          </w:p>
          <w:p w:rsidR="00A67768" w:rsidRDefault="00A67768">
            <w:pPr>
              <w:pStyle w:val="ConsPlusNormal"/>
            </w:pPr>
            <w:r>
              <w:t>194. Недропользователь</w:t>
            </w:r>
          </w:p>
          <w:p w:rsidR="00A67768" w:rsidRDefault="00A67768">
            <w:pPr>
              <w:pStyle w:val="ConsPlusNormal"/>
            </w:pPr>
            <w:r>
              <w:t>195. Резидент особой экономической зоны</w:t>
            </w:r>
          </w:p>
          <w:p w:rsidR="00A67768" w:rsidRDefault="00A67768">
            <w:pPr>
              <w:pStyle w:val="ConsPlusNormal"/>
            </w:pPr>
            <w:r>
              <w:t>196. Лицо, с которым заключено соглашение о взаимодействии в сфере развития инфраструктуры особой экономической зоны</w:t>
            </w:r>
          </w:p>
          <w:p w:rsidR="00A67768" w:rsidRDefault="00A67768">
            <w:pPr>
              <w:pStyle w:val="ConsPlusNormal"/>
            </w:pPr>
            <w:r>
              <w:t>197. Лицо, с которым заключено концессионное соглашение</w:t>
            </w:r>
          </w:p>
          <w:p w:rsidR="00A67768" w:rsidRDefault="00A67768">
            <w:pPr>
              <w:pStyle w:val="ConsPlusNormal"/>
            </w:pPr>
            <w:r>
              <w:t>198. Лицо, заключившее договор об освоении территории в целях строительства и эксплуатации наемного дома</w:t>
            </w:r>
          </w:p>
          <w:p w:rsidR="00A67768" w:rsidRDefault="00A67768">
            <w:pPr>
              <w:pStyle w:val="ConsPlusNormal"/>
            </w:pPr>
            <w:r>
              <w:t>199. Лицо, с которым заключен специальный инвестиционный контракт</w:t>
            </w:r>
          </w:p>
          <w:p w:rsidR="00A67768" w:rsidRDefault="00A67768">
            <w:pPr>
              <w:pStyle w:val="ConsPlusNormal"/>
            </w:pPr>
            <w:r>
              <w:t>200. Лицо, с которым заключено охотхозяйственное соглашение</w:t>
            </w:r>
          </w:p>
          <w:p w:rsidR="00A67768" w:rsidRDefault="00A67768">
            <w:pPr>
              <w:pStyle w:val="ConsPlusNormal"/>
            </w:pPr>
            <w:r>
              <w:t>201. Лицо, испрашивающее участок для размещения водохранилища или гидротехнического сооружения</w:t>
            </w:r>
          </w:p>
          <w:p w:rsidR="00A67768" w:rsidRDefault="00A67768">
            <w:pPr>
              <w:pStyle w:val="ConsPlusNormal"/>
            </w:pPr>
            <w:r>
              <w:lastRenderedPageBreak/>
              <w:t>202. Резидент зоны территориального развития, включенный в реестр резидентов такой зоны</w:t>
            </w:r>
          </w:p>
          <w:p w:rsidR="00A67768" w:rsidRDefault="00A67768">
            <w:pPr>
              <w:pStyle w:val="ConsPlusNormal"/>
            </w:pPr>
            <w:r>
              <w:t>203. Лицо, имеющее право на добычу (вылов) водных биологических ресурсов</w:t>
            </w:r>
          </w:p>
          <w:p w:rsidR="00A67768" w:rsidRDefault="00A67768">
            <w:pPr>
              <w:pStyle w:val="ConsPlusNormal"/>
            </w:pPr>
            <w:r>
              <w:t>204. Лицо, осуществляющее товарную аквакультуру (товарное рыбоводство)</w:t>
            </w:r>
          </w:p>
          <w:p w:rsidR="00A67768" w:rsidRDefault="00A67768">
            <w:pPr>
              <w:pStyle w:val="ConsPlusNormal"/>
            </w:pPr>
            <w:r>
              <w:t>205. Лицо, испрашивающее участок в соответствии с указом или распоряжением Президента Российской Федерации</w:t>
            </w:r>
          </w:p>
        </w:tc>
      </w:tr>
      <w:tr w:rsidR="00A67768">
        <w:tc>
          <w:tcPr>
            <w:tcW w:w="454" w:type="dxa"/>
          </w:tcPr>
          <w:p w:rsidR="00A67768" w:rsidRDefault="00A67768">
            <w:pPr>
              <w:pStyle w:val="ConsPlusNormal"/>
            </w:pPr>
            <w:r>
              <w:lastRenderedPageBreak/>
              <w:t>41.</w:t>
            </w:r>
          </w:p>
        </w:tc>
        <w:tc>
          <w:tcPr>
            <w:tcW w:w="3231" w:type="dxa"/>
          </w:tcPr>
          <w:p w:rsidR="00A67768" w:rsidRDefault="00A67768">
            <w:pPr>
              <w:pStyle w:val="ConsPlusNormal"/>
            </w:pPr>
            <w:r>
              <w:t>206. К какой категории арендатора относится заявитель?</w:t>
            </w:r>
          </w:p>
        </w:tc>
        <w:tc>
          <w:tcPr>
            <w:tcW w:w="5329" w:type="dxa"/>
          </w:tcPr>
          <w:p w:rsidR="00A67768" w:rsidRDefault="00A67768">
            <w:pPr>
              <w:pStyle w:val="ConsPlusNormal"/>
            </w:pPr>
            <w:r>
              <w:t>207. Арендатор участка, имеющий право на заключение нового договора аренды</w:t>
            </w:r>
          </w:p>
          <w:p w:rsidR="00A67768" w:rsidRDefault="00A67768">
            <w:pPr>
              <w:pStyle w:val="ConsPlusNormal"/>
            </w:pPr>
            <w:r>
              <w:t>208. Арендатор участка, из которого образован испрашиваемый участок</w:t>
            </w:r>
          </w:p>
          <w:p w:rsidR="00A67768" w:rsidRDefault="00A67768">
            <w:pPr>
              <w:pStyle w:val="ConsPlusNormal"/>
            </w:pPr>
            <w:r>
              <w:t>209. Арендатор участка, предназначенного для ведения сельскохозяйственного производства</w:t>
            </w:r>
          </w:p>
          <w:p w:rsidR="00A67768" w:rsidRDefault="00A67768">
            <w:pPr>
              <w:pStyle w:val="ConsPlusNormal"/>
            </w:pPr>
            <w:r>
              <w:t>205. 210. Арендатор участка, предоставленного для комплексного освоения территории, из которого образован испрашиваемый участок</w:t>
            </w:r>
          </w:p>
        </w:tc>
      </w:tr>
      <w:tr w:rsidR="00A67768">
        <w:tc>
          <w:tcPr>
            <w:tcW w:w="454" w:type="dxa"/>
          </w:tcPr>
          <w:p w:rsidR="00A67768" w:rsidRDefault="00A67768">
            <w:pPr>
              <w:pStyle w:val="ConsPlusNormal"/>
            </w:pPr>
            <w:r>
              <w:t>42.</w:t>
            </w:r>
          </w:p>
        </w:tc>
        <w:tc>
          <w:tcPr>
            <w:tcW w:w="3231" w:type="dxa"/>
          </w:tcPr>
          <w:p w:rsidR="00A67768" w:rsidRDefault="00A67768">
            <w:pPr>
              <w:pStyle w:val="ConsPlusNormal"/>
            </w:pPr>
            <w:r>
              <w:t>211. Договор аренды земельного участка зарегистрирован в ЕГРН?</w:t>
            </w:r>
          </w:p>
        </w:tc>
        <w:tc>
          <w:tcPr>
            <w:tcW w:w="5329" w:type="dxa"/>
          </w:tcPr>
          <w:p w:rsidR="00A67768" w:rsidRDefault="00A67768">
            <w:pPr>
              <w:pStyle w:val="ConsPlusNormal"/>
            </w:pPr>
            <w:r>
              <w:t>212. Договор зарегистрирован в ЕГРН</w:t>
            </w:r>
          </w:p>
          <w:p w:rsidR="00A67768" w:rsidRDefault="00A67768">
            <w:pPr>
              <w:pStyle w:val="ConsPlusNormal"/>
            </w:pPr>
            <w:r>
              <w:t>213. Договор не зарегистрирован в ЕГРН</w:t>
            </w:r>
          </w:p>
        </w:tc>
      </w:tr>
      <w:tr w:rsidR="00A67768">
        <w:tc>
          <w:tcPr>
            <w:tcW w:w="454" w:type="dxa"/>
          </w:tcPr>
          <w:p w:rsidR="00A67768" w:rsidRDefault="00A67768">
            <w:pPr>
              <w:pStyle w:val="ConsPlusNormal"/>
            </w:pPr>
            <w:r>
              <w:t>43.</w:t>
            </w:r>
          </w:p>
        </w:tc>
        <w:tc>
          <w:tcPr>
            <w:tcW w:w="3231" w:type="dxa"/>
          </w:tcPr>
          <w:p w:rsidR="00A67768" w:rsidRDefault="00A67768">
            <w:pPr>
              <w:pStyle w:val="ConsPlusNormal"/>
            </w:pPr>
            <w:r>
              <w:t>214. Договор аренды исходного земельного участка зарегистрирован в ЕГРН?</w:t>
            </w:r>
          </w:p>
        </w:tc>
        <w:tc>
          <w:tcPr>
            <w:tcW w:w="5329" w:type="dxa"/>
          </w:tcPr>
          <w:p w:rsidR="00A67768" w:rsidRDefault="00A67768">
            <w:pPr>
              <w:pStyle w:val="ConsPlusNormal"/>
            </w:pPr>
            <w:r>
              <w:t>215. Договор зарегистрирован в ЕГРН</w:t>
            </w:r>
          </w:p>
          <w:p w:rsidR="00A67768" w:rsidRDefault="00A67768">
            <w:pPr>
              <w:pStyle w:val="ConsPlusNormal"/>
            </w:pPr>
            <w:r>
              <w:t>216. Договор не зарегистрирован в ЕГРН</w:t>
            </w:r>
          </w:p>
        </w:tc>
      </w:tr>
      <w:tr w:rsidR="00A67768">
        <w:tc>
          <w:tcPr>
            <w:tcW w:w="454" w:type="dxa"/>
          </w:tcPr>
          <w:p w:rsidR="00A67768" w:rsidRDefault="00A67768">
            <w:pPr>
              <w:pStyle w:val="ConsPlusNormal"/>
            </w:pPr>
            <w:r>
              <w:t>44.</w:t>
            </w:r>
          </w:p>
        </w:tc>
        <w:tc>
          <w:tcPr>
            <w:tcW w:w="3231" w:type="dxa"/>
          </w:tcPr>
          <w:p w:rsidR="00A67768" w:rsidRDefault="00A67768">
            <w:pPr>
              <w:pStyle w:val="ConsPlusNormal"/>
            </w:pPr>
            <w:r>
              <w:t>217. Право на здание, сооружение, помещение зарегистрировано в ЕГРН?</w:t>
            </w:r>
          </w:p>
        </w:tc>
        <w:tc>
          <w:tcPr>
            <w:tcW w:w="5329" w:type="dxa"/>
          </w:tcPr>
          <w:p w:rsidR="00A67768" w:rsidRDefault="00A67768">
            <w:pPr>
              <w:pStyle w:val="ConsPlusNormal"/>
            </w:pPr>
            <w:r>
              <w:t>218. Право зарегистрировано в ЕГРН</w:t>
            </w:r>
          </w:p>
          <w:p w:rsidR="00A67768" w:rsidRDefault="00A67768">
            <w:pPr>
              <w:pStyle w:val="ConsPlusNormal"/>
            </w:pPr>
            <w:r>
              <w:t>219. Право не зарегистрировано в ЕГРН</w:t>
            </w:r>
          </w:p>
        </w:tc>
      </w:tr>
      <w:tr w:rsidR="00A67768">
        <w:tc>
          <w:tcPr>
            <w:tcW w:w="454" w:type="dxa"/>
          </w:tcPr>
          <w:p w:rsidR="00A67768" w:rsidRDefault="00A67768">
            <w:pPr>
              <w:pStyle w:val="ConsPlusNormal"/>
            </w:pPr>
            <w:r>
              <w:t>45.</w:t>
            </w:r>
          </w:p>
        </w:tc>
        <w:tc>
          <w:tcPr>
            <w:tcW w:w="3231" w:type="dxa"/>
          </w:tcPr>
          <w:p w:rsidR="00A67768" w:rsidRDefault="00A67768">
            <w:pPr>
              <w:pStyle w:val="ConsPlusNormal"/>
            </w:pPr>
            <w:r>
              <w:t>220. Право на испрашиваемый земельный участок зарегистрировано в ЕГРН?</w:t>
            </w:r>
          </w:p>
        </w:tc>
        <w:tc>
          <w:tcPr>
            <w:tcW w:w="5329" w:type="dxa"/>
          </w:tcPr>
          <w:p w:rsidR="00A67768" w:rsidRDefault="00A67768">
            <w:pPr>
              <w:pStyle w:val="ConsPlusNormal"/>
            </w:pPr>
            <w:r>
              <w:t>221. Право зарегистрировано в ЕГРН</w:t>
            </w:r>
          </w:p>
          <w:p w:rsidR="00A67768" w:rsidRDefault="00A67768">
            <w:pPr>
              <w:pStyle w:val="ConsPlusNormal"/>
            </w:pPr>
            <w:r>
              <w:t>222. Право не зарегистрировано в ЕГРН</w:t>
            </w:r>
          </w:p>
        </w:tc>
      </w:tr>
      <w:tr w:rsidR="00A67768">
        <w:tc>
          <w:tcPr>
            <w:tcW w:w="454" w:type="dxa"/>
          </w:tcPr>
          <w:p w:rsidR="00A67768" w:rsidRDefault="00A67768">
            <w:pPr>
              <w:pStyle w:val="ConsPlusNormal"/>
            </w:pPr>
            <w:r>
              <w:t>46.</w:t>
            </w:r>
          </w:p>
        </w:tc>
        <w:tc>
          <w:tcPr>
            <w:tcW w:w="3231" w:type="dxa"/>
          </w:tcPr>
          <w:p w:rsidR="00A67768" w:rsidRDefault="00A67768">
            <w:pPr>
              <w:pStyle w:val="ConsPlusNormal"/>
            </w:pPr>
            <w:r>
              <w:t>223. Право на объект незавершенного строительства зарегистрировано в ЕГРН?</w:t>
            </w:r>
          </w:p>
        </w:tc>
        <w:tc>
          <w:tcPr>
            <w:tcW w:w="5329" w:type="dxa"/>
          </w:tcPr>
          <w:p w:rsidR="00A67768" w:rsidRDefault="00A67768">
            <w:pPr>
              <w:pStyle w:val="ConsPlusNormal"/>
            </w:pPr>
            <w:r>
              <w:t>224. Право зарегистрировано в ЕГРН</w:t>
            </w:r>
          </w:p>
          <w:p w:rsidR="00A67768" w:rsidRDefault="00A67768">
            <w:pPr>
              <w:pStyle w:val="ConsPlusNormal"/>
            </w:pPr>
            <w:r>
              <w:t>225. Право не зарегистрировано в ЕГРН</w:t>
            </w:r>
          </w:p>
        </w:tc>
      </w:tr>
      <w:tr w:rsidR="00A67768">
        <w:tc>
          <w:tcPr>
            <w:tcW w:w="454" w:type="dxa"/>
          </w:tcPr>
          <w:p w:rsidR="00A67768" w:rsidRDefault="00A67768">
            <w:pPr>
              <w:pStyle w:val="ConsPlusNormal"/>
            </w:pPr>
            <w:r>
              <w:t>47.</w:t>
            </w:r>
          </w:p>
        </w:tc>
        <w:tc>
          <w:tcPr>
            <w:tcW w:w="3231" w:type="dxa"/>
          </w:tcPr>
          <w:p w:rsidR="00A67768" w:rsidRDefault="00A67768">
            <w:pPr>
              <w:pStyle w:val="ConsPlusNormal"/>
            </w:pPr>
            <w:r>
              <w:t>226. Право заявителя на испрашиваемый участок в ЕГРН?</w:t>
            </w:r>
          </w:p>
        </w:tc>
        <w:tc>
          <w:tcPr>
            <w:tcW w:w="5329" w:type="dxa"/>
          </w:tcPr>
          <w:p w:rsidR="00A67768" w:rsidRDefault="00A67768">
            <w:pPr>
              <w:pStyle w:val="ConsPlusNormal"/>
            </w:pPr>
            <w:r>
              <w:t>227. Право зарегистрировано в ЕГРН</w:t>
            </w:r>
          </w:p>
          <w:p w:rsidR="00A67768" w:rsidRDefault="00A67768">
            <w:pPr>
              <w:pStyle w:val="ConsPlusNormal"/>
            </w:pPr>
            <w:r>
              <w:t>228. Право не зарегистрировано в ЕГРН</w:t>
            </w:r>
          </w:p>
        </w:tc>
      </w:tr>
      <w:tr w:rsidR="00A67768">
        <w:tc>
          <w:tcPr>
            <w:tcW w:w="454" w:type="dxa"/>
          </w:tcPr>
          <w:p w:rsidR="00A67768" w:rsidRDefault="00A67768">
            <w:pPr>
              <w:pStyle w:val="ConsPlusNormal"/>
            </w:pPr>
            <w:r>
              <w:t>48.</w:t>
            </w:r>
          </w:p>
        </w:tc>
        <w:tc>
          <w:tcPr>
            <w:tcW w:w="3231" w:type="dxa"/>
          </w:tcPr>
          <w:p w:rsidR="00A67768" w:rsidRDefault="00A67768">
            <w:pPr>
              <w:pStyle w:val="ConsPlusNormal"/>
            </w:pPr>
            <w:r>
              <w:t>229. Объект относится к объектам федерального, регионального или местного значения?</w:t>
            </w:r>
          </w:p>
        </w:tc>
        <w:tc>
          <w:tcPr>
            <w:tcW w:w="5329" w:type="dxa"/>
          </w:tcPr>
          <w:p w:rsidR="00A67768" w:rsidRDefault="00A67768">
            <w:pPr>
              <w:pStyle w:val="ConsPlusNormal"/>
            </w:pPr>
            <w:r>
              <w:t>230. Объект не относится к объектам федерального, регионального, местного значения</w:t>
            </w:r>
          </w:p>
          <w:p w:rsidR="00A67768" w:rsidRDefault="00A67768">
            <w:pPr>
              <w:pStyle w:val="ConsPlusNormal"/>
            </w:pPr>
            <w:r>
              <w:t>231. Объект относится к объектам федерального, регионального или местного значения</w:t>
            </w:r>
          </w:p>
        </w:tc>
      </w:tr>
      <w:tr w:rsidR="00A67768">
        <w:tc>
          <w:tcPr>
            <w:tcW w:w="454" w:type="dxa"/>
          </w:tcPr>
          <w:p w:rsidR="00A67768" w:rsidRDefault="00A67768">
            <w:pPr>
              <w:pStyle w:val="ConsPlusNormal"/>
            </w:pPr>
            <w:r>
              <w:t>49.</w:t>
            </w:r>
          </w:p>
        </w:tc>
        <w:tc>
          <w:tcPr>
            <w:tcW w:w="3231" w:type="dxa"/>
          </w:tcPr>
          <w:p w:rsidR="00A67768" w:rsidRDefault="00A67768">
            <w:pPr>
              <w:pStyle w:val="ConsPlusNormal"/>
            </w:pPr>
            <w:r>
              <w:t>232. На основании какого документа заявитель обращается за предоставлением земельного участка?</w:t>
            </w:r>
          </w:p>
        </w:tc>
        <w:tc>
          <w:tcPr>
            <w:tcW w:w="5329" w:type="dxa"/>
          </w:tcPr>
          <w:p w:rsidR="00A67768" w:rsidRDefault="00A67768">
            <w:pPr>
              <w:pStyle w:val="ConsPlusNormal"/>
            </w:pPr>
            <w:r>
              <w:t>233. Распоряжение Правительства Российской Федерации</w:t>
            </w:r>
          </w:p>
          <w:p w:rsidR="00A67768" w:rsidRDefault="00A67768">
            <w:pPr>
              <w:pStyle w:val="ConsPlusNormal"/>
            </w:pPr>
            <w:r>
              <w:t>234. Распоряжение высшего должностного лица субъекта Российской Федерации</w:t>
            </w:r>
          </w:p>
        </w:tc>
      </w:tr>
      <w:tr w:rsidR="00A67768">
        <w:tc>
          <w:tcPr>
            <w:tcW w:w="454" w:type="dxa"/>
          </w:tcPr>
          <w:p w:rsidR="00A67768" w:rsidRDefault="00A67768">
            <w:pPr>
              <w:pStyle w:val="ConsPlusNormal"/>
            </w:pPr>
            <w:r>
              <w:t>50.</w:t>
            </w:r>
          </w:p>
        </w:tc>
        <w:tc>
          <w:tcPr>
            <w:tcW w:w="3231" w:type="dxa"/>
          </w:tcPr>
          <w:p w:rsidR="00A67768" w:rsidRDefault="00A67768">
            <w:pPr>
              <w:pStyle w:val="ConsPlusNormal"/>
            </w:pPr>
            <w:r>
              <w:t>235. На основании какого документа был изъят земельный участок?</w:t>
            </w:r>
          </w:p>
        </w:tc>
        <w:tc>
          <w:tcPr>
            <w:tcW w:w="5329" w:type="dxa"/>
          </w:tcPr>
          <w:p w:rsidR="00A67768" w:rsidRDefault="00A67768">
            <w:pPr>
              <w:pStyle w:val="ConsPlusNormal"/>
            </w:pPr>
            <w:r>
              <w:t>236. Соглашение об изъятии земельного участка</w:t>
            </w:r>
          </w:p>
          <w:p w:rsidR="00A67768" w:rsidRDefault="00A67768">
            <w:pPr>
              <w:pStyle w:val="ConsPlusNormal"/>
            </w:pPr>
            <w:r>
              <w:t>237. Решение суда, на основании которого изъят земельный участок</w:t>
            </w:r>
          </w:p>
        </w:tc>
      </w:tr>
      <w:tr w:rsidR="00A67768">
        <w:tc>
          <w:tcPr>
            <w:tcW w:w="454" w:type="dxa"/>
          </w:tcPr>
          <w:p w:rsidR="00A67768" w:rsidRDefault="00A67768">
            <w:pPr>
              <w:pStyle w:val="ConsPlusNormal"/>
            </w:pPr>
            <w:r>
              <w:lastRenderedPageBreak/>
              <w:t>51.</w:t>
            </w:r>
          </w:p>
        </w:tc>
        <w:tc>
          <w:tcPr>
            <w:tcW w:w="3231" w:type="dxa"/>
          </w:tcPr>
          <w:p w:rsidR="00A67768" w:rsidRDefault="00A67768">
            <w:pPr>
              <w:pStyle w:val="ConsPlusNormal"/>
            </w:pPr>
            <w:r>
              <w:t>238. На основании какого документа заявитель осуществляет недропользование?</w:t>
            </w:r>
          </w:p>
        </w:tc>
        <w:tc>
          <w:tcPr>
            <w:tcW w:w="5329" w:type="dxa"/>
          </w:tcPr>
          <w:p w:rsidR="00A67768" w:rsidRDefault="00A67768">
            <w:pPr>
              <w:pStyle w:val="ConsPlusNormal"/>
            </w:pPr>
            <w:r>
              <w:t>239. Проектная документация на выполнение работ, связанных с пользованием недрами</w:t>
            </w:r>
          </w:p>
          <w:p w:rsidR="00A67768" w:rsidRDefault="00A67768">
            <w:pPr>
              <w:pStyle w:val="ConsPlusNormal"/>
            </w:pPr>
            <w:r>
              <w:t>240. Государственное задание, предусматривающее выполнение мероприятий по государственному геологическому изучению недр</w:t>
            </w:r>
          </w:p>
          <w:p w:rsidR="00A67768" w:rsidRDefault="00A67768">
            <w:pPr>
              <w:pStyle w:val="ConsPlusNormal"/>
            </w:pPr>
            <w:r>
              <w:t>241. Государственный контракт на выполнение работ по геологическому изучению недр</w:t>
            </w:r>
          </w:p>
        </w:tc>
      </w:tr>
      <w:tr w:rsidR="00A67768">
        <w:tc>
          <w:tcPr>
            <w:tcW w:w="454" w:type="dxa"/>
          </w:tcPr>
          <w:p w:rsidR="00A67768" w:rsidRDefault="00A67768">
            <w:pPr>
              <w:pStyle w:val="ConsPlusNormal"/>
            </w:pPr>
            <w:r>
              <w:t>52.</w:t>
            </w:r>
          </w:p>
        </w:tc>
        <w:tc>
          <w:tcPr>
            <w:tcW w:w="3231" w:type="dxa"/>
          </w:tcPr>
          <w:p w:rsidR="00A67768" w:rsidRDefault="00A67768">
            <w:pPr>
              <w:pStyle w:val="ConsPlusNormal"/>
            </w:pPr>
            <w:r>
              <w:t>242. Какой вид использования наемного дома планируется осуществлять?</w:t>
            </w:r>
          </w:p>
        </w:tc>
        <w:tc>
          <w:tcPr>
            <w:tcW w:w="5329" w:type="dxa"/>
          </w:tcPr>
          <w:p w:rsidR="00A67768" w:rsidRDefault="00A67768">
            <w:pPr>
              <w:pStyle w:val="ConsPlusNormal"/>
            </w:pPr>
            <w:r>
              <w:t>243. Коммерческое использование</w:t>
            </w:r>
          </w:p>
          <w:p w:rsidR="00A67768" w:rsidRDefault="00A67768">
            <w:pPr>
              <w:pStyle w:val="ConsPlusNormal"/>
            </w:pPr>
            <w:r>
              <w:t>244. Социальное использование</w:t>
            </w:r>
          </w:p>
        </w:tc>
      </w:tr>
      <w:tr w:rsidR="00A67768">
        <w:tc>
          <w:tcPr>
            <w:tcW w:w="454" w:type="dxa"/>
          </w:tcPr>
          <w:p w:rsidR="00A67768" w:rsidRDefault="00A67768">
            <w:pPr>
              <w:pStyle w:val="ConsPlusNormal"/>
            </w:pPr>
            <w:r>
              <w:t>53.</w:t>
            </w:r>
          </w:p>
        </w:tc>
        <w:tc>
          <w:tcPr>
            <w:tcW w:w="3231" w:type="dxa"/>
          </w:tcPr>
          <w:p w:rsidR="00A67768" w:rsidRDefault="00A67768">
            <w:pPr>
              <w:pStyle w:val="ConsPlusNormal"/>
            </w:pPr>
            <w:r>
              <w:t>245. На основании какого документа осуществляется добычу (вылов) водных биологических ресурсов?</w:t>
            </w:r>
          </w:p>
        </w:tc>
        <w:tc>
          <w:tcPr>
            <w:tcW w:w="5329" w:type="dxa"/>
          </w:tcPr>
          <w:p w:rsidR="00A67768" w:rsidRDefault="00A67768">
            <w:pPr>
              <w:pStyle w:val="ConsPlusNormal"/>
            </w:pPr>
            <w:r>
              <w:t>246. Решение о предоставлении в пользование водных биологических ресурсов</w:t>
            </w:r>
          </w:p>
          <w:p w:rsidR="00A67768" w:rsidRDefault="00A67768">
            <w:pPr>
              <w:pStyle w:val="ConsPlusNormal"/>
            </w:pPr>
            <w:r>
              <w:t>247. Договор о предоставлении рыбопромыслового участка</w:t>
            </w:r>
          </w:p>
          <w:p w:rsidR="00A67768" w:rsidRDefault="00A67768">
            <w:pPr>
              <w:pStyle w:val="ConsPlusNormal"/>
            </w:pPr>
            <w:r>
              <w:t>248. Договор пользования водными Биологическими ресурсами</w:t>
            </w:r>
          </w:p>
        </w:tc>
      </w:tr>
      <w:tr w:rsidR="00A67768">
        <w:tc>
          <w:tcPr>
            <w:tcW w:w="454" w:type="dxa"/>
          </w:tcPr>
          <w:p w:rsidR="00A67768" w:rsidRDefault="00A67768">
            <w:pPr>
              <w:pStyle w:val="ConsPlusNormal"/>
            </w:pPr>
            <w:r>
              <w:t>54.</w:t>
            </w:r>
          </w:p>
        </w:tc>
        <w:tc>
          <w:tcPr>
            <w:tcW w:w="3231" w:type="dxa"/>
          </w:tcPr>
          <w:p w:rsidR="00A67768" w:rsidRDefault="00A67768">
            <w:pPr>
              <w:pStyle w:val="ConsPlusNormal"/>
            </w:pPr>
            <w:r>
              <w:t>249. На основании какого документа заявитель обращается за получением участка?</w:t>
            </w:r>
          </w:p>
        </w:tc>
        <w:tc>
          <w:tcPr>
            <w:tcW w:w="5329" w:type="dxa"/>
          </w:tcPr>
          <w:p w:rsidR="00A67768" w:rsidRDefault="00A67768">
            <w:pPr>
              <w:pStyle w:val="ConsPlusNormal"/>
            </w:pPr>
            <w:r>
              <w:t>250. Указ Президента Российской Федерации</w:t>
            </w:r>
          </w:p>
          <w:p w:rsidR="00A67768" w:rsidRDefault="00A67768">
            <w:pPr>
              <w:pStyle w:val="ConsPlusNormal"/>
            </w:pPr>
            <w:r>
              <w:t>251. Распоряжение Президента Российской Федерации</w:t>
            </w:r>
          </w:p>
        </w:tc>
      </w:tr>
      <w:tr w:rsidR="00A67768">
        <w:tc>
          <w:tcPr>
            <w:tcW w:w="9014" w:type="dxa"/>
            <w:gridSpan w:val="3"/>
          </w:tcPr>
          <w:p w:rsidR="00A67768" w:rsidRDefault="00A67768">
            <w:pPr>
              <w:pStyle w:val="ConsPlusNormal"/>
              <w:outlineLvl w:val="2"/>
            </w:pPr>
            <w:r>
              <w:t>Критерии для формирования вариантов предоставления услуги для подуслуги "Предоставление земельного участка в собственность за плату"</w:t>
            </w:r>
          </w:p>
        </w:tc>
      </w:tr>
      <w:tr w:rsidR="00A67768">
        <w:tc>
          <w:tcPr>
            <w:tcW w:w="454" w:type="dxa"/>
          </w:tcPr>
          <w:p w:rsidR="00A67768" w:rsidRDefault="00A67768">
            <w:pPr>
              <w:pStyle w:val="ConsPlusNormal"/>
            </w:pPr>
            <w:r>
              <w:t>55.</w:t>
            </w:r>
          </w:p>
        </w:tc>
        <w:tc>
          <w:tcPr>
            <w:tcW w:w="3231" w:type="dxa"/>
          </w:tcPr>
          <w:p w:rsidR="00A67768" w:rsidRDefault="00A67768">
            <w:pPr>
              <w:pStyle w:val="ConsPlusNormal"/>
            </w:pPr>
            <w:r>
              <w:t>1. Кто обращается за услугой?</w:t>
            </w:r>
          </w:p>
        </w:tc>
        <w:tc>
          <w:tcPr>
            <w:tcW w:w="5329" w:type="dxa"/>
          </w:tcPr>
          <w:p w:rsidR="00A67768" w:rsidRDefault="00A67768">
            <w:pPr>
              <w:pStyle w:val="ConsPlusNormal"/>
            </w:pPr>
            <w:r>
              <w:t>2. Заявитель</w:t>
            </w:r>
          </w:p>
          <w:p w:rsidR="00A67768" w:rsidRDefault="00A67768">
            <w:pPr>
              <w:pStyle w:val="ConsPlusNormal"/>
            </w:pPr>
            <w:r>
              <w:t>3. Представитель</w:t>
            </w:r>
          </w:p>
        </w:tc>
      </w:tr>
      <w:tr w:rsidR="00A67768">
        <w:tc>
          <w:tcPr>
            <w:tcW w:w="454" w:type="dxa"/>
          </w:tcPr>
          <w:p w:rsidR="00A67768" w:rsidRDefault="00A67768">
            <w:pPr>
              <w:pStyle w:val="ConsPlusNormal"/>
            </w:pPr>
            <w:r>
              <w:t>56.</w:t>
            </w:r>
          </w:p>
        </w:tc>
        <w:tc>
          <w:tcPr>
            <w:tcW w:w="3231" w:type="dxa"/>
          </w:tcPr>
          <w:p w:rsidR="00A67768" w:rsidRDefault="00A67768">
            <w:pPr>
              <w:pStyle w:val="ConsPlusNormal"/>
            </w:pPr>
            <w:r>
              <w:t>4. К какой категории относится заявитель?</w:t>
            </w:r>
          </w:p>
        </w:tc>
        <w:tc>
          <w:tcPr>
            <w:tcW w:w="5329" w:type="dxa"/>
          </w:tcPr>
          <w:p w:rsidR="00A67768" w:rsidRDefault="00A67768">
            <w:pPr>
              <w:pStyle w:val="ConsPlusNormal"/>
            </w:pPr>
            <w:r>
              <w:t>5. Физическое лицо</w:t>
            </w:r>
          </w:p>
          <w:p w:rsidR="00A67768" w:rsidRDefault="00A67768">
            <w:pPr>
              <w:pStyle w:val="ConsPlusNormal"/>
            </w:pPr>
            <w:r>
              <w:t>6. Индивидуальный предприниматель</w:t>
            </w:r>
          </w:p>
          <w:p w:rsidR="00A67768" w:rsidRDefault="00A67768">
            <w:pPr>
              <w:pStyle w:val="ConsPlusNormal"/>
            </w:pPr>
            <w:r>
              <w:t>7. Юридическое лицо</w:t>
            </w:r>
          </w:p>
        </w:tc>
      </w:tr>
      <w:tr w:rsidR="00A67768">
        <w:tc>
          <w:tcPr>
            <w:tcW w:w="454" w:type="dxa"/>
          </w:tcPr>
          <w:p w:rsidR="00A67768" w:rsidRDefault="00A67768">
            <w:pPr>
              <w:pStyle w:val="ConsPlusNormal"/>
            </w:pPr>
            <w:r>
              <w:t>57.</w:t>
            </w:r>
          </w:p>
        </w:tc>
        <w:tc>
          <w:tcPr>
            <w:tcW w:w="3231" w:type="dxa"/>
          </w:tcPr>
          <w:p w:rsidR="00A67768" w:rsidRDefault="00A67768">
            <w:pPr>
              <w:pStyle w:val="ConsPlusNormal"/>
            </w:pPr>
            <w:r>
              <w:t>8. Заявитель является иностранным юридическим лицом?</w:t>
            </w:r>
          </w:p>
        </w:tc>
        <w:tc>
          <w:tcPr>
            <w:tcW w:w="5329" w:type="dxa"/>
          </w:tcPr>
          <w:p w:rsidR="00A67768" w:rsidRDefault="00A67768">
            <w:pPr>
              <w:pStyle w:val="ConsPlusNormal"/>
            </w:pPr>
            <w:r>
              <w:t>9. Юридическое лицо зарегистрировано в Российской Федерации</w:t>
            </w:r>
          </w:p>
          <w:p w:rsidR="00A67768" w:rsidRDefault="00A67768">
            <w:pPr>
              <w:pStyle w:val="ConsPlusNormal"/>
            </w:pPr>
            <w:r>
              <w:t>10. Иностранное юридическое лицо</w:t>
            </w:r>
          </w:p>
        </w:tc>
      </w:tr>
      <w:tr w:rsidR="00A67768">
        <w:tc>
          <w:tcPr>
            <w:tcW w:w="454" w:type="dxa"/>
          </w:tcPr>
          <w:p w:rsidR="00A67768" w:rsidRDefault="00A67768">
            <w:pPr>
              <w:pStyle w:val="ConsPlusNormal"/>
            </w:pPr>
            <w:r>
              <w:t>58.</w:t>
            </w:r>
          </w:p>
        </w:tc>
        <w:tc>
          <w:tcPr>
            <w:tcW w:w="3231" w:type="dxa"/>
          </w:tcPr>
          <w:p w:rsidR="00A67768" w:rsidRDefault="00A67768">
            <w:pPr>
              <w:pStyle w:val="ConsPlusNormal"/>
            </w:pPr>
            <w:r>
              <w:t>11. К какой категории относится заявитель (физическое лицо)?</w:t>
            </w:r>
          </w:p>
        </w:tc>
        <w:tc>
          <w:tcPr>
            <w:tcW w:w="5329" w:type="dxa"/>
          </w:tcPr>
          <w:p w:rsidR="00A67768" w:rsidRDefault="00A67768">
            <w:pPr>
              <w:pStyle w:val="ConsPlusNormal"/>
            </w:pPr>
            <w:r>
              <w:t>12. Собственник здания, сооружения либо помещения в здании, сооружении</w:t>
            </w:r>
          </w:p>
          <w:p w:rsidR="00A67768" w:rsidRDefault="00A67768">
            <w:pPr>
              <w:pStyle w:val="ConsPlusNormal"/>
            </w:pPr>
            <w:r>
              <w:t>13. Член садоводческого или огороднического некоммерческого товарищества</w:t>
            </w:r>
          </w:p>
        </w:tc>
      </w:tr>
      <w:tr w:rsidR="00A67768">
        <w:tc>
          <w:tcPr>
            <w:tcW w:w="454" w:type="dxa"/>
          </w:tcPr>
          <w:p w:rsidR="00A67768" w:rsidRDefault="00A67768">
            <w:pPr>
              <w:pStyle w:val="ConsPlusNormal"/>
            </w:pPr>
            <w:r>
              <w:t>59.</w:t>
            </w:r>
          </w:p>
        </w:tc>
        <w:tc>
          <w:tcPr>
            <w:tcW w:w="3231" w:type="dxa"/>
          </w:tcPr>
          <w:p w:rsidR="00A67768" w:rsidRDefault="00A67768">
            <w:pPr>
              <w:pStyle w:val="ConsPlusNormal"/>
            </w:pPr>
            <w:r>
              <w:t>14. Право на здание, сооружение, помещение зарегистрировано в ЕГРН?</w:t>
            </w:r>
          </w:p>
        </w:tc>
        <w:tc>
          <w:tcPr>
            <w:tcW w:w="5329" w:type="dxa"/>
          </w:tcPr>
          <w:p w:rsidR="00A67768" w:rsidRDefault="00A67768">
            <w:pPr>
              <w:pStyle w:val="ConsPlusNormal"/>
            </w:pPr>
            <w:r>
              <w:t>15. Право зарегистрировано в ЕГРН</w:t>
            </w:r>
          </w:p>
          <w:p w:rsidR="00A67768" w:rsidRDefault="00A67768">
            <w:pPr>
              <w:pStyle w:val="ConsPlusNormal"/>
            </w:pPr>
            <w:r>
              <w:t>16. Право не зарегистрировано в ЕГРН</w:t>
            </w:r>
          </w:p>
        </w:tc>
      </w:tr>
      <w:tr w:rsidR="00A67768">
        <w:tc>
          <w:tcPr>
            <w:tcW w:w="454" w:type="dxa"/>
          </w:tcPr>
          <w:p w:rsidR="00A67768" w:rsidRDefault="00A67768">
            <w:pPr>
              <w:pStyle w:val="ConsPlusNormal"/>
            </w:pPr>
            <w:r>
              <w:t>60.</w:t>
            </w:r>
          </w:p>
        </w:tc>
        <w:tc>
          <w:tcPr>
            <w:tcW w:w="3231" w:type="dxa"/>
          </w:tcPr>
          <w:p w:rsidR="00A67768" w:rsidRDefault="00A67768">
            <w:pPr>
              <w:pStyle w:val="ConsPlusNormal"/>
            </w:pPr>
            <w:r>
              <w:t>17. Право на испрашиваемый земельный участок зарегистрировано в ЕГРН?</w:t>
            </w:r>
          </w:p>
        </w:tc>
        <w:tc>
          <w:tcPr>
            <w:tcW w:w="5329" w:type="dxa"/>
          </w:tcPr>
          <w:p w:rsidR="00A67768" w:rsidRDefault="00A67768">
            <w:pPr>
              <w:pStyle w:val="ConsPlusNormal"/>
            </w:pPr>
            <w:r>
              <w:t>18. Право зарегистрировано в ЕГРН</w:t>
            </w:r>
          </w:p>
          <w:p w:rsidR="00A67768" w:rsidRDefault="00A67768">
            <w:pPr>
              <w:pStyle w:val="ConsPlusNormal"/>
            </w:pPr>
            <w:r>
              <w:t>19. Право не зарегистрировано в ЕГРН</w:t>
            </w:r>
          </w:p>
        </w:tc>
      </w:tr>
      <w:tr w:rsidR="00A67768">
        <w:tc>
          <w:tcPr>
            <w:tcW w:w="454" w:type="dxa"/>
          </w:tcPr>
          <w:p w:rsidR="00A67768" w:rsidRDefault="00A67768">
            <w:pPr>
              <w:pStyle w:val="ConsPlusNormal"/>
            </w:pPr>
            <w:r>
              <w:t>61.</w:t>
            </w:r>
          </w:p>
        </w:tc>
        <w:tc>
          <w:tcPr>
            <w:tcW w:w="3231" w:type="dxa"/>
          </w:tcPr>
          <w:p w:rsidR="00A67768" w:rsidRDefault="00A67768">
            <w:pPr>
              <w:pStyle w:val="ConsPlusNormal"/>
            </w:pPr>
            <w:r>
              <w:t>20. Право садоводческого или огороднического товарищества на исходный земельный участок зарегистрировано в ЕГРН?</w:t>
            </w:r>
          </w:p>
        </w:tc>
        <w:tc>
          <w:tcPr>
            <w:tcW w:w="5329" w:type="dxa"/>
          </w:tcPr>
          <w:p w:rsidR="00A67768" w:rsidRDefault="00A67768">
            <w:pPr>
              <w:pStyle w:val="ConsPlusNormal"/>
            </w:pPr>
            <w:r>
              <w:t>21. Право зарегистрировано в ЕГРН</w:t>
            </w:r>
          </w:p>
          <w:p w:rsidR="00A67768" w:rsidRDefault="00A67768">
            <w:pPr>
              <w:pStyle w:val="ConsPlusNormal"/>
            </w:pPr>
            <w:r>
              <w:t>22. Право не зарегистрировано в ЕГРН</w:t>
            </w:r>
          </w:p>
        </w:tc>
      </w:tr>
      <w:tr w:rsidR="00A67768">
        <w:tc>
          <w:tcPr>
            <w:tcW w:w="454" w:type="dxa"/>
          </w:tcPr>
          <w:p w:rsidR="00A67768" w:rsidRDefault="00A67768">
            <w:pPr>
              <w:pStyle w:val="ConsPlusNormal"/>
            </w:pPr>
            <w:r>
              <w:t>62.</w:t>
            </w:r>
          </w:p>
        </w:tc>
        <w:tc>
          <w:tcPr>
            <w:tcW w:w="3231" w:type="dxa"/>
          </w:tcPr>
          <w:p w:rsidR="00A67768" w:rsidRDefault="00A67768">
            <w:pPr>
              <w:pStyle w:val="ConsPlusNormal"/>
            </w:pPr>
            <w:r>
              <w:t xml:space="preserve">23. К какой категории относится </w:t>
            </w:r>
            <w:r>
              <w:lastRenderedPageBreak/>
              <w:t>заявитель (индивидуальный предприниматель)?</w:t>
            </w:r>
          </w:p>
        </w:tc>
        <w:tc>
          <w:tcPr>
            <w:tcW w:w="5329" w:type="dxa"/>
          </w:tcPr>
          <w:p w:rsidR="00A67768" w:rsidRDefault="00A67768">
            <w:pPr>
              <w:pStyle w:val="ConsPlusNormal"/>
            </w:pPr>
            <w:r>
              <w:lastRenderedPageBreak/>
              <w:t xml:space="preserve">24. Собственник здания, сооружения, либо </w:t>
            </w:r>
            <w:r>
              <w:lastRenderedPageBreak/>
              <w:t>помещения в здании, сооружении</w:t>
            </w:r>
          </w:p>
          <w:p w:rsidR="00A67768" w:rsidRDefault="00A67768">
            <w:pPr>
              <w:pStyle w:val="ConsPlusNormal"/>
            </w:pPr>
            <w:r>
              <w:t>25. Лицо, с которым заключен договор о комплексном освоении территории</w:t>
            </w:r>
          </w:p>
          <w:p w:rsidR="00A67768" w:rsidRDefault="00A67768">
            <w:pPr>
              <w:pStyle w:val="ConsPlusNormal"/>
            </w:pPr>
            <w:r>
              <w:t>26. Арендатор участка для ведения сельскохозяйственного производства</w:t>
            </w:r>
          </w:p>
          <w:p w:rsidR="00A67768" w:rsidRDefault="00A67768">
            <w:pPr>
              <w:pStyle w:val="ConsPlusNormal"/>
            </w:pPr>
            <w:r>
              <w:t>27. Крестьянское (фермерское) хозяйство, использующее участок сельскохозяйственного назначения</w:t>
            </w:r>
          </w:p>
          <w:p w:rsidR="00A67768" w:rsidRDefault="00A67768">
            <w:pPr>
              <w:pStyle w:val="ConsPlusNormal"/>
            </w:pPr>
            <w:r>
              <w:t>28. Крестьянское (фермерское) хозяйство, испрашивающее участок для осуществления своей деятельности</w:t>
            </w:r>
          </w:p>
        </w:tc>
      </w:tr>
      <w:tr w:rsidR="00A67768">
        <w:tc>
          <w:tcPr>
            <w:tcW w:w="454" w:type="dxa"/>
          </w:tcPr>
          <w:p w:rsidR="00A67768" w:rsidRDefault="00A67768">
            <w:pPr>
              <w:pStyle w:val="ConsPlusNormal"/>
            </w:pPr>
            <w:r>
              <w:lastRenderedPageBreak/>
              <w:t>63.</w:t>
            </w:r>
          </w:p>
        </w:tc>
        <w:tc>
          <w:tcPr>
            <w:tcW w:w="3231" w:type="dxa"/>
          </w:tcPr>
          <w:p w:rsidR="00A67768" w:rsidRDefault="00A67768">
            <w:pPr>
              <w:pStyle w:val="ConsPlusNormal"/>
            </w:pPr>
            <w:r>
              <w:t>29. Право на здание, сооружение, помещение зарегистрировано в ЕГРН?</w:t>
            </w:r>
          </w:p>
        </w:tc>
        <w:tc>
          <w:tcPr>
            <w:tcW w:w="5329" w:type="dxa"/>
          </w:tcPr>
          <w:p w:rsidR="00A67768" w:rsidRDefault="00A67768">
            <w:pPr>
              <w:pStyle w:val="ConsPlusNormal"/>
            </w:pPr>
            <w:r>
              <w:t>30. Право зарегистрировано в ЕГРН</w:t>
            </w:r>
          </w:p>
          <w:p w:rsidR="00A67768" w:rsidRDefault="00A67768">
            <w:pPr>
              <w:pStyle w:val="ConsPlusNormal"/>
            </w:pPr>
            <w:r>
              <w:t>31. Право не зарегистрировано в ЕГРН</w:t>
            </w:r>
          </w:p>
        </w:tc>
      </w:tr>
      <w:tr w:rsidR="00A67768">
        <w:tc>
          <w:tcPr>
            <w:tcW w:w="454" w:type="dxa"/>
          </w:tcPr>
          <w:p w:rsidR="00A67768" w:rsidRDefault="00A67768">
            <w:pPr>
              <w:pStyle w:val="ConsPlusNormal"/>
            </w:pPr>
            <w:r>
              <w:t>64.</w:t>
            </w:r>
          </w:p>
        </w:tc>
        <w:tc>
          <w:tcPr>
            <w:tcW w:w="3231" w:type="dxa"/>
          </w:tcPr>
          <w:p w:rsidR="00A67768" w:rsidRDefault="00A67768">
            <w:pPr>
              <w:pStyle w:val="ConsPlusNormal"/>
            </w:pPr>
            <w:r>
              <w:t>32. Право на испрашиваемый земельный участок зарегистрировано в ЕГРН?</w:t>
            </w:r>
          </w:p>
        </w:tc>
        <w:tc>
          <w:tcPr>
            <w:tcW w:w="5329" w:type="dxa"/>
          </w:tcPr>
          <w:p w:rsidR="00A67768" w:rsidRDefault="00A67768">
            <w:pPr>
              <w:pStyle w:val="ConsPlusNormal"/>
            </w:pPr>
            <w:r>
              <w:t>33. Право зарегистрировано в ЕГРН</w:t>
            </w:r>
          </w:p>
          <w:p w:rsidR="00A67768" w:rsidRDefault="00A67768">
            <w:pPr>
              <w:pStyle w:val="ConsPlusNormal"/>
            </w:pPr>
            <w:r>
              <w:t>34. Право не зарегистрировано в ЕГРН</w:t>
            </w:r>
          </w:p>
        </w:tc>
      </w:tr>
      <w:tr w:rsidR="00A67768">
        <w:tc>
          <w:tcPr>
            <w:tcW w:w="454" w:type="dxa"/>
          </w:tcPr>
          <w:p w:rsidR="00A67768" w:rsidRDefault="00A67768">
            <w:pPr>
              <w:pStyle w:val="ConsPlusNormal"/>
            </w:pPr>
            <w:r>
              <w:t>65.</w:t>
            </w:r>
          </w:p>
        </w:tc>
        <w:tc>
          <w:tcPr>
            <w:tcW w:w="3231" w:type="dxa"/>
          </w:tcPr>
          <w:p w:rsidR="00A67768" w:rsidRDefault="00A67768">
            <w:pPr>
              <w:pStyle w:val="ConsPlusNormal"/>
            </w:pPr>
            <w:r>
              <w:t>35. Крестьянское (фермерское) хозяйство создано несколькими гражданами?</w:t>
            </w:r>
          </w:p>
        </w:tc>
        <w:tc>
          <w:tcPr>
            <w:tcW w:w="5329" w:type="dxa"/>
          </w:tcPr>
          <w:p w:rsidR="00A67768" w:rsidRDefault="00A67768">
            <w:pPr>
              <w:pStyle w:val="ConsPlusNormal"/>
            </w:pPr>
            <w:r>
              <w:t>36. Крестьянское (фермерское) хозяйство создано двумя или более гражданами</w:t>
            </w:r>
          </w:p>
          <w:p w:rsidR="00A67768" w:rsidRDefault="00A67768">
            <w:pPr>
              <w:pStyle w:val="ConsPlusNormal"/>
            </w:pPr>
            <w:r>
              <w:t>37. Крестьянское (фермерское) хозяйство создано одним гражданином</w:t>
            </w:r>
          </w:p>
        </w:tc>
      </w:tr>
      <w:tr w:rsidR="00A67768">
        <w:tc>
          <w:tcPr>
            <w:tcW w:w="454" w:type="dxa"/>
          </w:tcPr>
          <w:p w:rsidR="00A67768" w:rsidRDefault="00A67768">
            <w:pPr>
              <w:pStyle w:val="ConsPlusNormal"/>
            </w:pPr>
            <w:r>
              <w:t>66.</w:t>
            </w:r>
          </w:p>
        </w:tc>
        <w:tc>
          <w:tcPr>
            <w:tcW w:w="3231" w:type="dxa"/>
          </w:tcPr>
          <w:p w:rsidR="00A67768" w:rsidRDefault="00A67768">
            <w:pPr>
              <w:pStyle w:val="ConsPlusNormal"/>
            </w:pPr>
            <w:r>
              <w:t>38. К какой категории относится заявитель (юридическое лицо)?</w:t>
            </w:r>
          </w:p>
        </w:tc>
        <w:tc>
          <w:tcPr>
            <w:tcW w:w="5329" w:type="dxa"/>
          </w:tcPr>
          <w:p w:rsidR="00A67768" w:rsidRDefault="00A67768">
            <w:pPr>
              <w:pStyle w:val="ConsPlusNormal"/>
            </w:pPr>
            <w:r>
              <w:t>39. Собственник здания, сооружения либо помещения в здании, сооружении</w:t>
            </w:r>
          </w:p>
          <w:p w:rsidR="00A67768" w:rsidRDefault="00A67768">
            <w:pPr>
              <w:pStyle w:val="ConsPlusNormal"/>
            </w:pPr>
            <w:r>
              <w:t>40. Арендатор участка для ведения сельскохозяйственного производства</w:t>
            </w:r>
          </w:p>
          <w:p w:rsidR="00A67768" w:rsidRDefault="00A67768">
            <w:pPr>
              <w:pStyle w:val="ConsPlusNormal"/>
            </w:pPr>
            <w:r>
              <w:t>41. Лицо, с которым заключен договор о комплексном освоении территории</w:t>
            </w:r>
          </w:p>
          <w:p w:rsidR="00A67768" w:rsidRDefault="00A67768">
            <w:pPr>
              <w:pStyle w:val="ConsPlusNormal"/>
            </w:pPr>
            <w:r>
              <w:t>42. Лицо, использующее земельный участок на праве постоянного (бессрочного) пользования</w:t>
            </w:r>
          </w:p>
          <w:p w:rsidR="00A67768" w:rsidRDefault="00A67768">
            <w:pPr>
              <w:pStyle w:val="ConsPlusNormal"/>
            </w:pPr>
            <w:r>
              <w:t>43. Крестьянское (фермерское) хозяйство, использующее участок сельскохозяйственного назначения</w:t>
            </w:r>
          </w:p>
          <w:p w:rsidR="00A67768" w:rsidRDefault="00A67768">
            <w:pPr>
              <w:pStyle w:val="ConsPlusNormal"/>
            </w:pPr>
            <w:r>
              <w:t>44. Крестьянское (фермерское) хозяйство, испрашивающее участок для осуществления своей деятельности</w:t>
            </w:r>
          </w:p>
        </w:tc>
      </w:tr>
      <w:tr w:rsidR="00A67768">
        <w:tc>
          <w:tcPr>
            <w:tcW w:w="454" w:type="dxa"/>
          </w:tcPr>
          <w:p w:rsidR="00A67768" w:rsidRDefault="00A67768">
            <w:pPr>
              <w:pStyle w:val="ConsPlusNormal"/>
            </w:pPr>
            <w:r>
              <w:t>67.</w:t>
            </w:r>
          </w:p>
        </w:tc>
        <w:tc>
          <w:tcPr>
            <w:tcW w:w="3231" w:type="dxa"/>
          </w:tcPr>
          <w:p w:rsidR="00A67768" w:rsidRDefault="00A67768">
            <w:pPr>
              <w:pStyle w:val="ConsPlusNormal"/>
            </w:pPr>
            <w:r>
              <w:t>45. Право на здание, сооружение, помещение зарегистрировано в ЕГРН?</w:t>
            </w:r>
          </w:p>
        </w:tc>
        <w:tc>
          <w:tcPr>
            <w:tcW w:w="5329" w:type="dxa"/>
          </w:tcPr>
          <w:p w:rsidR="00A67768" w:rsidRDefault="00A67768">
            <w:pPr>
              <w:pStyle w:val="ConsPlusNormal"/>
            </w:pPr>
            <w:r>
              <w:t>46. Право зарегистрировано в ЕГРН</w:t>
            </w:r>
          </w:p>
          <w:p w:rsidR="00A67768" w:rsidRDefault="00A67768">
            <w:pPr>
              <w:pStyle w:val="ConsPlusNormal"/>
            </w:pPr>
            <w:r>
              <w:t>47. Право не зарегистрировано в ЕГРН</w:t>
            </w:r>
          </w:p>
        </w:tc>
      </w:tr>
      <w:tr w:rsidR="00A67768">
        <w:tc>
          <w:tcPr>
            <w:tcW w:w="454" w:type="dxa"/>
          </w:tcPr>
          <w:p w:rsidR="00A67768" w:rsidRDefault="00A67768">
            <w:pPr>
              <w:pStyle w:val="ConsPlusNormal"/>
            </w:pPr>
            <w:r>
              <w:t>68.</w:t>
            </w:r>
          </w:p>
        </w:tc>
        <w:tc>
          <w:tcPr>
            <w:tcW w:w="3231" w:type="dxa"/>
          </w:tcPr>
          <w:p w:rsidR="00A67768" w:rsidRDefault="00A67768">
            <w:pPr>
              <w:pStyle w:val="ConsPlusNormal"/>
            </w:pPr>
            <w:r>
              <w:t>48. Право на испрашиваемый земельный участок зарегистрировано в ЕГРН?</w:t>
            </w:r>
          </w:p>
        </w:tc>
        <w:tc>
          <w:tcPr>
            <w:tcW w:w="5329" w:type="dxa"/>
          </w:tcPr>
          <w:p w:rsidR="00A67768" w:rsidRDefault="00A67768">
            <w:pPr>
              <w:pStyle w:val="ConsPlusNormal"/>
            </w:pPr>
            <w:r>
              <w:t>49. Право зарегистрировано в ЕГРН</w:t>
            </w:r>
          </w:p>
          <w:p w:rsidR="00A67768" w:rsidRDefault="00A67768">
            <w:pPr>
              <w:pStyle w:val="ConsPlusNormal"/>
            </w:pPr>
            <w:r>
              <w:t>50. Право не зарегистрировано в ЕГРН</w:t>
            </w:r>
          </w:p>
        </w:tc>
      </w:tr>
      <w:tr w:rsidR="00A67768">
        <w:tc>
          <w:tcPr>
            <w:tcW w:w="454" w:type="dxa"/>
          </w:tcPr>
          <w:p w:rsidR="00A67768" w:rsidRDefault="00A67768">
            <w:pPr>
              <w:pStyle w:val="ConsPlusNormal"/>
            </w:pPr>
            <w:r>
              <w:t>69.</w:t>
            </w:r>
          </w:p>
        </w:tc>
        <w:tc>
          <w:tcPr>
            <w:tcW w:w="3231" w:type="dxa"/>
          </w:tcPr>
          <w:p w:rsidR="00A67768" w:rsidRDefault="00A67768">
            <w:pPr>
              <w:pStyle w:val="ConsPlusNormal"/>
            </w:pPr>
            <w:r>
              <w:t>51. Право на испрашиваемый земельный участок зарегистрировано в ЕГРН?</w:t>
            </w:r>
          </w:p>
        </w:tc>
        <w:tc>
          <w:tcPr>
            <w:tcW w:w="5329" w:type="dxa"/>
          </w:tcPr>
          <w:p w:rsidR="00A67768" w:rsidRDefault="00A67768">
            <w:pPr>
              <w:pStyle w:val="ConsPlusNormal"/>
            </w:pPr>
            <w:r>
              <w:t>52. Право зарегистрировано в ЕГРН</w:t>
            </w:r>
          </w:p>
          <w:p w:rsidR="00A67768" w:rsidRDefault="00A67768">
            <w:pPr>
              <w:pStyle w:val="ConsPlusNormal"/>
            </w:pPr>
            <w:r>
              <w:t>53. Право не зарегистрировано в ЕГРН</w:t>
            </w:r>
          </w:p>
        </w:tc>
      </w:tr>
      <w:tr w:rsidR="00A67768">
        <w:tc>
          <w:tcPr>
            <w:tcW w:w="454" w:type="dxa"/>
          </w:tcPr>
          <w:p w:rsidR="00A67768" w:rsidRDefault="00A67768">
            <w:pPr>
              <w:pStyle w:val="ConsPlusNormal"/>
            </w:pPr>
            <w:r>
              <w:t>70.</w:t>
            </w:r>
          </w:p>
        </w:tc>
        <w:tc>
          <w:tcPr>
            <w:tcW w:w="3231" w:type="dxa"/>
          </w:tcPr>
          <w:p w:rsidR="00A67768" w:rsidRDefault="00A67768">
            <w:pPr>
              <w:pStyle w:val="ConsPlusNormal"/>
            </w:pPr>
            <w:r>
              <w:t>54. К какой категории относится заявитель (иностранное юридическое лицо)?</w:t>
            </w:r>
          </w:p>
        </w:tc>
        <w:tc>
          <w:tcPr>
            <w:tcW w:w="5329" w:type="dxa"/>
          </w:tcPr>
          <w:p w:rsidR="00A67768" w:rsidRDefault="00A67768">
            <w:pPr>
              <w:pStyle w:val="ConsPlusNormal"/>
            </w:pPr>
            <w:r>
              <w:t>55. Лицо, с которым заключен договор о комплексном освоении территории</w:t>
            </w:r>
          </w:p>
          <w:p w:rsidR="00A67768" w:rsidRDefault="00A67768">
            <w:pPr>
              <w:pStyle w:val="ConsPlusNormal"/>
            </w:pPr>
            <w:r>
              <w:t>56. Собственник здания, сооружения либо помещения в здании, сооружении</w:t>
            </w:r>
          </w:p>
        </w:tc>
      </w:tr>
      <w:tr w:rsidR="00A67768">
        <w:tc>
          <w:tcPr>
            <w:tcW w:w="454" w:type="dxa"/>
          </w:tcPr>
          <w:p w:rsidR="00A67768" w:rsidRDefault="00A67768">
            <w:pPr>
              <w:pStyle w:val="ConsPlusNormal"/>
            </w:pPr>
            <w:r>
              <w:lastRenderedPageBreak/>
              <w:t>71.</w:t>
            </w:r>
          </w:p>
        </w:tc>
        <w:tc>
          <w:tcPr>
            <w:tcW w:w="3231" w:type="dxa"/>
          </w:tcPr>
          <w:p w:rsidR="00A67768" w:rsidRDefault="00A67768">
            <w:pPr>
              <w:pStyle w:val="ConsPlusNormal"/>
            </w:pPr>
            <w:r>
              <w:t>57. Право на здание, сооружение, помещение зарегистрировано в ЕГРН?</w:t>
            </w:r>
          </w:p>
        </w:tc>
        <w:tc>
          <w:tcPr>
            <w:tcW w:w="5329" w:type="dxa"/>
          </w:tcPr>
          <w:p w:rsidR="00A67768" w:rsidRDefault="00A67768">
            <w:pPr>
              <w:pStyle w:val="ConsPlusNormal"/>
            </w:pPr>
            <w:r>
              <w:t>58. Право зарегистрировано в ЕГРН</w:t>
            </w:r>
          </w:p>
          <w:p w:rsidR="00A67768" w:rsidRDefault="00A67768">
            <w:pPr>
              <w:pStyle w:val="ConsPlusNormal"/>
            </w:pPr>
            <w:r>
              <w:t>59. Право не зарегистрировано в ЕГРН</w:t>
            </w:r>
          </w:p>
        </w:tc>
      </w:tr>
      <w:tr w:rsidR="00A67768">
        <w:tc>
          <w:tcPr>
            <w:tcW w:w="454" w:type="dxa"/>
          </w:tcPr>
          <w:p w:rsidR="00A67768" w:rsidRDefault="00A67768">
            <w:pPr>
              <w:pStyle w:val="ConsPlusNormal"/>
            </w:pPr>
            <w:r>
              <w:t>72.</w:t>
            </w:r>
          </w:p>
        </w:tc>
        <w:tc>
          <w:tcPr>
            <w:tcW w:w="3231" w:type="dxa"/>
          </w:tcPr>
          <w:p w:rsidR="00A67768" w:rsidRDefault="00A67768">
            <w:pPr>
              <w:pStyle w:val="ConsPlusNormal"/>
            </w:pPr>
            <w:r>
              <w:t>60. Право на испрашиваемый земельный участок зарегистрировано в ЕГРН?</w:t>
            </w:r>
          </w:p>
        </w:tc>
        <w:tc>
          <w:tcPr>
            <w:tcW w:w="5329" w:type="dxa"/>
          </w:tcPr>
          <w:p w:rsidR="00A67768" w:rsidRDefault="00A67768">
            <w:pPr>
              <w:pStyle w:val="ConsPlusNormal"/>
            </w:pPr>
            <w:r>
              <w:t>61. Право зарегистрировано в ЕГРН</w:t>
            </w:r>
          </w:p>
          <w:p w:rsidR="00A67768" w:rsidRDefault="00A67768">
            <w:pPr>
              <w:pStyle w:val="ConsPlusNormal"/>
            </w:pPr>
            <w:r>
              <w:t>62. Право не зарегистрировано в ЕГРН</w:t>
            </w:r>
          </w:p>
        </w:tc>
      </w:tr>
      <w:tr w:rsidR="00A67768">
        <w:tc>
          <w:tcPr>
            <w:tcW w:w="9014" w:type="dxa"/>
            <w:gridSpan w:val="3"/>
          </w:tcPr>
          <w:p w:rsidR="00A67768" w:rsidRDefault="00A67768">
            <w:pPr>
              <w:pStyle w:val="ConsPlusNormal"/>
              <w:outlineLvl w:val="2"/>
            </w:pPr>
            <w:r>
              <w:t>Критерии для формирования вариантов предоставления услуги для подуслуги "Предоставление земельного участка в безвозмездное пользование"</w:t>
            </w:r>
          </w:p>
        </w:tc>
      </w:tr>
      <w:tr w:rsidR="00A67768">
        <w:tc>
          <w:tcPr>
            <w:tcW w:w="454" w:type="dxa"/>
          </w:tcPr>
          <w:p w:rsidR="00A67768" w:rsidRDefault="00A67768">
            <w:pPr>
              <w:pStyle w:val="ConsPlusNormal"/>
            </w:pPr>
            <w:r>
              <w:t>73.</w:t>
            </w:r>
          </w:p>
        </w:tc>
        <w:tc>
          <w:tcPr>
            <w:tcW w:w="3231" w:type="dxa"/>
          </w:tcPr>
          <w:p w:rsidR="00A67768" w:rsidRDefault="00A67768">
            <w:pPr>
              <w:pStyle w:val="ConsPlusNormal"/>
            </w:pPr>
            <w:r>
              <w:t>1. Кто обращается за услугой?</w:t>
            </w:r>
          </w:p>
        </w:tc>
        <w:tc>
          <w:tcPr>
            <w:tcW w:w="5329" w:type="dxa"/>
          </w:tcPr>
          <w:p w:rsidR="00A67768" w:rsidRDefault="00A67768">
            <w:pPr>
              <w:pStyle w:val="ConsPlusNormal"/>
            </w:pPr>
            <w:r>
              <w:t>2. Заявитель</w:t>
            </w:r>
          </w:p>
          <w:p w:rsidR="00A67768" w:rsidRDefault="00A67768">
            <w:pPr>
              <w:pStyle w:val="ConsPlusNormal"/>
            </w:pPr>
            <w:r>
              <w:t>3. Представитель</w:t>
            </w:r>
          </w:p>
        </w:tc>
      </w:tr>
      <w:tr w:rsidR="00A67768">
        <w:tc>
          <w:tcPr>
            <w:tcW w:w="454" w:type="dxa"/>
          </w:tcPr>
          <w:p w:rsidR="00A67768" w:rsidRDefault="00A67768">
            <w:pPr>
              <w:pStyle w:val="ConsPlusNormal"/>
            </w:pPr>
            <w:r>
              <w:t>74.</w:t>
            </w:r>
          </w:p>
        </w:tc>
        <w:tc>
          <w:tcPr>
            <w:tcW w:w="3231" w:type="dxa"/>
          </w:tcPr>
          <w:p w:rsidR="00A67768" w:rsidRDefault="00A67768">
            <w:pPr>
              <w:pStyle w:val="ConsPlusNormal"/>
            </w:pPr>
            <w:r>
              <w:t>4. К какой категории относится заявитель?</w:t>
            </w:r>
          </w:p>
        </w:tc>
        <w:tc>
          <w:tcPr>
            <w:tcW w:w="5329" w:type="dxa"/>
          </w:tcPr>
          <w:p w:rsidR="00A67768" w:rsidRDefault="00A67768">
            <w:pPr>
              <w:pStyle w:val="ConsPlusNormal"/>
            </w:pPr>
            <w:r>
              <w:t>5. Физическое лицо</w:t>
            </w:r>
          </w:p>
          <w:p w:rsidR="00A67768" w:rsidRDefault="00A67768">
            <w:pPr>
              <w:pStyle w:val="ConsPlusNormal"/>
            </w:pPr>
            <w:r>
              <w:t>6. Индивидуальный предприниматель</w:t>
            </w:r>
          </w:p>
          <w:p w:rsidR="00A67768" w:rsidRDefault="00A67768">
            <w:pPr>
              <w:pStyle w:val="ConsPlusNormal"/>
            </w:pPr>
            <w:r>
              <w:t>7. Юридическое лицо</w:t>
            </w:r>
          </w:p>
        </w:tc>
      </w:tr>
      <w:tr w:rsidR="00A67768">
        <w:tc>
          <w:tcPr>
            <w:tcW w:w="454" w:type="dxa"/>
          </w:tcPr>
          <w:p w:rsidR="00A67768" w:rsidRDefault="00A67768">
            <w:pPr>
              <w:pStyle w:val="ConsPlusNormal"/>
            </w:pPr>
            <w:r>
              <w:t>75.</w:t>
            </w:r>
          </w:p>
        </w:tc>
        <w:tc>
          <w:tcPr>
            <w:tcW w:w="3231" w:type="dxa"/>
          </w:tcPr>
          <w:p w:rsidR="00A67768" w:rsidRDefault="00A67768">
            <w:pPr>
              <w:pStyle w:val="ConsPlusNormal"/>
            </w:pPr>
            <w:r>
              <w:t>8. К какой категории относится заявитель (физическое лицо)?</w:t>
            </w:r>
          </w:p>
        </w:tc>
        <w:tc>
          <w:tcPr>
            <w:tcW w:w="5329" w:type="dxa"/>
          </w:tcPr>
          <w:p w:rsidR="00A67768" w:rsidRDefault="00A67768">
            <w:pPr>
              <w:pStyle w:val="ConsPlusNormal"/>
            </w:pPr>
            <w:r>
              <w:t>9. Гражданин, испрашивающий участок для индивидуального жилищного строительства, личного подсобного хозяйства</w:t>
            </w:r>
          </w:p>
          <w:p w:rsidR="00A67768" w:rsidRDefault="00A67768">
            <w:pPr>
              <w:pStyle w:val="ConsPlusNormal"/>
            </w:pPr>
            <w:r>
              <w:t>10. Работник организации, которой участок предоставлен в постоянное (бессрочное) пользование</w:t>
            </w:r>
          </w:p>
          <w:p w:rsidR="00A67768" w:rsidRDefault="00A67768">
            <w:pPr>
              <w:pStyle w:val="ConsPlusNormal"/>
            </w:pPr>
            <w:r>
              <w:t>11. Работник в муниципальном образовании и по установленной законодательством специальности</w:t>
            </w:r>
          </w:p>
          <w:p w:rsidR="00A67768" w:rsidRDefault="00A67768">
            <w:pPr>
              <w:pStyle w:val="ConsPlusNormal"/>
            </w:pPr>
            <w:r>
              <w:t>12. Гражданин, которому предоставлено служебное помещение в виде жилого дома</w:t>
            </w:r>
          </w:p>
          <w:p w:rsidR="00A67768" w:rsidRDefault="00A67768">
            <w:pPr>
              <w:pStyle w:val="ConsPlusNormal"/>
            </w:pPr>
            <w:r>
              <w:t>13. Гражданин, испрашивающий участок для сельскохозяйственной деятельности</w:t>
            </w:r>
          </w:p>
          <w:p w:rsidR="00A67768" w:rsidRDefault="00A67768">
            <w:pPr>
              <w:pStyle w:val="ConsPlusNormal"/>
            </w:pPr>
            <w:r>
              <w:t>14. Лицо, у которого изъят участок, который был предоставлен на праве безвозмездного пользования</w:t>
            </w:r>
          </w:p>
          <w:p w:rsidR="00A67768" w:rsidRDefault="00A67768">
            <w:pPr>
              <w:pStyle w:val="ConsPlusNormal"/>
            </w:pPr>
            <w:r>
              <w:t>15. Лицо, относящееся к коренным малочисленным народам Севера, Сибири и Дальнего Востока Российской Федерации</w:t>
            </w:r>
          </w:p>
        </w:tc>
      </w:tr>
      <w:tr w:rsidR="00A67768">
        <w:tc>
          <w:tcPr>
            <w:tcW w:w="454" w:type="dxa"/>
          </w:tcPr>
          <w:p w:rsidR="00A67768" w:rsidRDefault="00A67768">
            <w:pPr>
              <w:pStyle w:val="ConsPlusNormal"/>
            </w:pPr>
            <w:r>
              <w:t>76.</w:t>
            </w:r>
          </w:p>
        </w:tc>
        <w:tc>
          <w:tcPr>
            <w:tcW w:w="3231" w:type="dxa"/>
          </w:tcPr>
          <w:p w:rsidR="00A67768" w:rsidRDefault="00A67768">
            <w:pPr>
              <w:pStyle w:val="ConsPlusNormal"/>
            </w:pPr>
            <w:r>
              <w:t>16. На основании какого документа был изъят земельный участок?</w:t>
            </w:r>
          </w:p>
        </w:tc>
        <w:tc>
          <w:tcPr>
            <w:tcW w:w="5329" w:type="dxa"/>
          </w:tcPr>
          <w:p w:rsidR="00A67768" w:rsidRDefault="00A67768">
            <w:pPr>
              <w:pStyle w:val="ConsPlusNormal"/>
            </w:pPr>
            <w:r>
              <w:t>17. Соглашение об изъятии земельного участка</w:t>
            </w:r>
          </w:p>
          <w:p w:rsidR="00A67768" w:rsidRDefault="00A67768">
            <w:pPr>
              <w:pStyle w:val="ConsPlusNormal"/>
            </w:pPr>
            <w:r>
              <w:t>18. Решение суда, на основании которого изъят земельный участок</w:t>
            </w:r>
          </w:p>
        </w:tc>
      </w:tr>
      <w:tr w:rsidR="00A67768">
        <w:tc>
          <w:tcPr>
            <w:tcW w:w="454" w:type="dxa"/>
          </w:tcPr>
          <w:p w:rsidR="00A67768" w:rsidRDefault="00A67768">
            <w:pPr>
              <w:pStyle w:val="ConsPlusNormal"/>
            </w:pPr>
            <w:r>
              <w:t>77.</w:t>
            </w:r>
          </w:p>
        </w:tc>
        <w:tc>
          <w:tcPr>
            <w:tcW w:w="3231" w:type="dxa"/>
          </w:tcPr>
          <w:p w:rsidR="00A67768" w:rsidRDefault="00A67768">
            <w:pPr>
              <w:pStyle w:val="ConsPlusNormal"/>
            </w:pPr>
            <w:r>
              <w:t>19. К какой категории относится заявитель (индивидуальный предприниматель)?</w:t>
            </w:r>
          </w:p>
        </w:tc>
        <w:tc>
          <w:tcPr>
            <w:tcW w:w="5329" w:type="dxa"/>
          </w:tcPr>
          <w:p w:rsidR="00A67768" w:rsidRDefault="00A67768">
            <w:pPr>
              <w:pStyle w:val="ConsPlusNormal"/>
            </w:pPr>
            <w:r>
              <w:t>20. 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A67768" w:rsidRDefault="00A67768">
            <w:pPr>
              <w:pStyle w:val="ConsPlusNormal"/>
            </w:pPr>
            <w:r>
              <w:t>21. Лицо, испрашивающее участок для сельскохозяйственного, охотхозяйственного, лесохозяйственного использования</w:t>
            </w:r>
          </w:p>
          <w:p w:rsidR="00A67768" w:rsidRDefault="00A67768">
            <w:pPr>
              <w:pStyle w:val="ConsPlusNormal"/>
            </w:pPr>
            <w:r>
              <w:t>22. Крестьянское (фермерское) хозяйство, испрашивающее участок для осуществления своей деятельности</w:t>
            </w:r>
          </w:p>
          <w:p w:rsidR="00A67768" w:rsidRDefault="00A67768">
            <w:pPr>
              <w:pStyle w:val="ConsPlusNormal"/>
            </w:pPr>
            <w:r>
              <w:t>23. Лицо, у которого изъят участок, предоставленный в безвозмездное пользование</w:t>
            </w:r>
          </w:p>
        </w:tc>
      </w:tr>
      <w:tr w:rsidR="00A67768">
        <w:tc>
          <w:tcPr>
            <w:tcW w:w="454" w:type="dxa"/>
          </w:tcPr>
          <w:p w:rsidR="00A67768" w:rsidRDefault="00A67768">
            <w:pPr>
              <w:pStyle w:val="ConsPlusNormal"/>
            </w:pPr>
            <w:r>
              <w:t>78.</w:t>
            </w:r>
          </w:p>
        </w:tc>
        <w:tc>
          <w:tcPr>
            <w:tcW w:w="3231" w:type="dxa"/>
          </w:tcPr>
          <w:p w:rsidR="00A67768" w:rsidRDefault="00A67768">
            <w:pPr>
              <w:pStyle w:val="ConsPlusNormal"/>
            </w:pPr>
            <w:r>
              <w:t>24. Крестьянское (фермерское) хозяйство создано несколькими гражданами?</w:t>
            </w:r>
          </w:p>
        </w:tc>
        <w:tc>
          <w:tcPr>
            <w:tcW w:w="5329" w:type="dxa"/>
          </w:tcPr>
          <w:p w:rsidR="00A67768" w:rsidRDefault="00A67768">
            <w:pPr>
              <w:pStyle w:val="ConsPlusNormal"/>
            </w:pPr>
            <w:r>
              <w:t>25. Крестьянское (фермерское) хозяйство создано одним гражданином</w:t>
            </w:r>
          </w:p>
          <w:p w:rsidR="00A67768" w:rsidRDefault="00A67768">
            <w:pPr>
              <w:pStyle w:val="ConsPlusNormal"/>
            </w:pPr>
            <w:r>
              <w:t>26. Крестьянское (фермерское) хозяйство создано 2 и более гражданами</w:t>
            </w:r>
          </w:p>
        </w:tc>
      </w:tr>
      <w:tr w:rsidR="00A67768">
        <w:tc>
          <w:tcPr>
            <w:tcW w:w="454" w:type="dxa"/>
          </w:tcPr>
          <w:p w:rsidR="00A67768" w:rsidRDefault="00A67768">
            <w:pPr>
              <w:pStyle w:val="ConsPlusNormal"/>
            </w:pPr>
            <w:r>
              <w:lastRenderedPageBreak/>
              <w:t>79.</w:t>
            </w:r>
          </w:p>
        </w:tc>
        <w:tc>
          <w:tcPr>
            <w:tcW w:w="3231" w:type="dxa"/>
          </w:tcPr>
          <w:p w:rsidR="00A67768" w:rsidRDefault="00A67768">
            <w:pPr>
              <w:pStyle w:val="ConsPlusNormal"/>
            </w:pPr>
            <w:r>
              <w:t>27. На основании какого документа был изъят земельный участок?</w:t>
            </w:r>
          </w:p>
        </w:tc>
        <w:tc>
          <w:tcPr>
            <w:tcW w:w="5329" w:type="dxa"/>
          </w:tcPr>
          <w:p w:rsidR="00A67768" w:rsidRDefault="00A67768">
            <w:pPr>
              <w:pStyle w:val="ConsPlusNormal"/>
            </w:pPr>
            <w:r>
              <w:t>28. Соглашение об изъятии земельного участка</w:t>
            </w:r>
          </w:p>
          <w:p w:rsidR="00A67768" w:rsidRDefault="00A67768">
            <w:pPr>
              <w:pStyle w:val="ConsPlusNormal"/>
            </w:pPr>
            <w:r>
              <w:t>29. Решение суда, на основании которого изъят земельный участок</w:t>
            </w:r>
          </w:p>
        </w:tc>
      </w:tr>
      <w:tr w:rsidR="00A67768">
        <w:tc>
          <w:tcPr>
            <w:tcW w:w="454" w:type="dxa"/>
          </w:tcPr>
          <w:p w:rsidR="00A67768" w:rsidRDefault="00A67768">
            <w:pPr>
              <w:pStyle w:val="ConsPlusNormal"/>
            </w:pPr>
            <w:r>
              <w:t>80.</w:t>
            </w:r>
          </w:p>
        </w:tc>
        <w:tc>
          <w:tcPr>
            <w:tcW w:w="3231" w:type="dxa"/>
          </w:tcPr>
          <w:p w:rsidR="00A67768" w:rsidRDefault="00A67768">
            <w:pPr>
              <w:pStyle w:val="ConsPlusNormal"/>
            </w:pPr>
            <w:r>
              <w:t>30. К какой категории относится заявитель (юридическое лицо)?</w:t>
            </w:r>
          </w:p>
        </w:tc>
        <w:tc>
          <w:tcPr>
            <w:tcW w:w="5329" w:type="dxa"/>
          </w:tcPr>
          <w:p w:rsidR="00A67768" w:rsidRDefault="00A67768">
            <w:pPr>
              <w:pStyle w:val="ConsPlusNormal"/>
            </w:pPr>
            <w:r>
              <w:t>31. Религиозная организация</w:t>
            </w:r>
          </w:p>
          <w:p w:rsidR="00A67768" w:rsidRDefault="00A67768">
            <w:pPr>
              <w:pStyle w:val="ConsPlusNormal"/>
            </w:pPr>
            <w:r>
              <w:t>32. Религиозная организация, которой предоставлены в безвозмездное пользование здания, сооружения</w:t>
            </w:r>
          </w:p>
          <w:p w:rsidR="00A67768" w:rsidRDefault="00A67768">
            <w:pPr>
              <w:pStyle w:val="ConsPlusNormal"/>
            </w:pPr>
            <w:r>
              <w:t>33. Крестьянское (фермерское) хозяйство, испрашивающее земельный участок для осуществления своей деятельности</w:t>
            </w:r>
          </w:p>
          <w:p w:rsidR="00A67768" w:rsidRDefault="00A67768">
            <w:pPr>
              <w:pStyle w:val="ConsPlusNormal"/>
            </w:pPr>
            <w:r>
              <w:t>34. Лицо, испрашивающее участок для сельскохозяйственного, охотхозяйственного, лесохозяйственного использования</w:t>
            </w:r>
          </w:p>
          <w:p w:rsidR="00A67768" w:rsidRDefault="00A67768">
            <w:pPr>
              <w:pStyle w:val="ConsPlusNormal"/>
            </w:pPr>
            <w:r>
              <w:t>35. Садовое или огородническое некоммерческое товарищество</w:t>
            </w:r>
          </w:p>
          <w:p w:rsidR="00A67768" w:rsidRDefault="00A67768">
            <w:pPr>
              <w:pStyle w:val="ConsPlusNormal"/>
            </w:pPr>
            <w:r>
              <w:t>36. Некоммерческая организация, созданная гражданами в целях жилищного строительства</w:t>
            </w:r>
          </w:p>
          <w:p w:rsidR="00A67768" w:rsidRDefault="00A67768">
            <w:pPr>
              <w:pStyle w:val="ConsPlusNormal"/>
            </w:pPr>
            <w:r>
              <w:t>37.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A67768" w:rsidRDefault="00A67768">
            <w:pPr>
              <w:pStyle w:val="ConsPlusNormal"/>
            </w:pPr>
            <w:r>
              <w:t>38. Община лиц, относящихся к коренным малочисленным народам Севера, Сибири и Дальнего Востока Российской Федерации</w:t>
            </w:r>
          </w:p>
          <w:p w:rsidR="00A67768" w:rsidRDefault="00A67768">
            <w:pPr>
              <w:pStyle w:val="ConsPlusNormal"/>
            </w:pPr>
            <w:r>
              <w:t>39. Лицо, у которого изъят участок, предоставленный в безвозмездное пользование</w:t>
            </w:r>
          </w:p>
          <w:p w:rsidR="00A67768" w:rsidRDefault="00A67768">
            <w:pPr>
              <w:pStyle w:val="ConsPlusNormal"/>
            </w:pPr>
            <w:r>
              <w:t>40. Государственное или муниципальное учреждение</w:t>
            </w:r>
          </w:p>
          <w:p w:rsidR="00A67768" w:rsidRDefault="00A67768">
            <w:pPr>
              <w:pStyle w:val="ConsPlusNormal"/>
            </w:pPr>
            <w:r>
              <w:t>41. Казенное предприятие</w:t>
            </w:r>
          </w:p>
          <w:p w:rsidR="00A67768" w:rsidRDefault="00A67768">
            <w:pPr>
              <w:pStyle w:val="ConsPlusNormal"/>
            </w:pPr>
            <w:r>
              <w:t>42. Центр исторического наследия Президента Российской Федерации</w:t>
            </w:r>
          </w:p>
          <w:p w:rsidR="00A67768" w:rsidRDefault="00A67768">
            <w:pPr>
              <w:pStyle w:val="ConsPlusNormal"/>
            </w:pPr>
            <w:r>
              <w:t>43. АО "Почта России"</w:t>
            </w:r>
          </w:p>
          <w:p w:rsidR="00A67768" w:rsidRDefault="00A67768">
            <w:pPr>
              <w:pStyle w:val="ConsPlusNormal"/>
            </w:pPr>
            <w:r>
              <w:t>44. Публично-правовая компания "Единый заказчик в сфере строительства"</w:t>
            </w:r>
          </w:p>
        </w:tc>
      </w:tr>
      <w:tr w:rsidR="00A67768">
        <w:tc>
          <w:tcPr>
            <w:tcW w:w="454" w:type="dxa"/>
          </w:tcPr>
          <w:p w:rsidR="00A67768" w:rsidRDefault="00A67768">
            <w:pPr>
              <w:pStyle w:val="ConsPlusNormal"/>
            </w:pPr>
            <w:r>
              <w:t>81.</w:t>
            </w:r>
          </w:p>
        </w:tc>
        <w:tc>
          <w:tcPr>
            <w:tcW w:w="3231" w:type="dxa"/>
          </w:tcPr>
          <w:p w:rsidR="00A67768" w:rsidRDefault="00A67768">
            <w:pPr>
              <w:pStyle w:val="ConsPlusNormal"/>
            </w:pPr>
            <w:r>
              <w:t>45. Строительство объекта недвижимости на испрашиваемом участке завершено?</w:t>
            </w:r>
          </w:p>
        </w:tc>
        <w:tc>
          <w:tcPr>
            <w:tcW w:w="5329" w:type="dxa"/>
          </w:tcPr>
          <w:p w:rsidR="00A67768" w:rsidRDefault="00A67768">
            <w:pPr>
              <w:pStyle w:val="ConsPlusNormal"/>
            </w:pPr>
            <w:r>
              <w:t>46. Строительство объекта недвижимости завершено</w:t>
            </w:r>
          </w:p>
          <w:p w:rsidR="00A67768" w:rsidRDefault="00A67768">
            <w:pPr>
              <w:pStyle w:val="ConsPlusNormal"/>
            </w:pPr>
            <w:r>
              <w:t>47. Строительство объекта недвижимости не завершено</w:t>
            </w:r>
          </w:p>
        </w:tc>
      </w:tr>
      <w:tr w:rsidR="00A67768">
        <w:tc>
          <w:tcPr>
            <w:tcW w:w="454" w:type="dxa"/>
          </w:tcPr>
          <w:p w:rsidR="00A67768" w:rsidRDefault="00A67768">
            <w:pPr>
              <w:pStyle w:val="ConsPlusNormal"/>
            </w:pPr>
            <w:r>
              <w:t>82.</w:t>
            </w:r>
          </w:p>
        </w:tc>
        <w:tc>
          <w:tcPr>
            <w:tcW w:w="3231" w:type="dxa"/>
          </w:tcPr>
          <w:p w:rsidR="00A67768" w:rsidRDefault="00A67768">
            <w:pPr>
              <w:pStyle w:val="ConsPlusNormal"/>
            </w:pPr>
            <w:r>
              <w:t>48. Право на объект недвижимости зарегистрировано в ЕГРН?</w:t>
            </w:r>
          </w:p>
        </w:tc>
        <w:tc>
          <w:tcPr>
            <w:tcW w:w="5329" w:type="dxa"/>
          </w:tcPr>
          <w:p w:rsidR="00A67768" w:rsidRDefault="00A67768">
            <w:pPr>
              <w:pStyle w:val="ConsPlusNormal"/>
            </w:pPr>
            <w:r>
              <w:t>49. Право зарегистрировано в ЕГРН</w:t>
            </w:r>
          </w:p>
          <w:p w:rsidR="00A67768" w:rsidRDefault="00A67768">
            <w:pPr>
              <w:pStyle w:val="ConsPlusNormal"/>
            </w:pPr>
            <w:r>
              <w:t>50. Право не зарегистрировано в ЕГРН</w:t>
            </w:r>
          </w:p>
        </w:tc>
      </w:tr>
      <w:tr w:rsidR="00A67768">
        <w:tc>
          <w:tcPr>
            <w:tcW w:w="454" w:type="dxa"/>
          </w:tcPr>
          <w:p w:rsidR="00A67768" w:rsidRDefault="00A67768">
            <w:pPr>
              <w:pStyle w:val="ConsPlusNormal"/>
            </w:pPr>
            <w:r>
              <w:t>83.</w:t>
            </w:r>
          </w:p>
        </w:tc>
        <w:tc>
          <w:tcPr>
            <w:tcW w:w="3231" w:type="dxa"/>
          </w:tcPr>
          <w:p w:rsidR="00A67768" w:rsidRDefault="00A67768">
            <w:pPr>
              <w:pStyle w:val="ConsPlusNormal"/>
            </w:pPr>
            <w:r>
              <w:t>51. Право заявителя на объект недвижимости зарегистрировано в ЕГРН?</w:t>
            </w:r>
          </w:p>
        </w:tc>
        <w:tc>
          <w:tcPr>
            <w:tcW w:w="5329" w:type="dxa"/>
          </w:tcPr>
          <w:p w:rsidR="00A67768" w:rsidRDefault="00A67768">
            <w:pPr>
              <w:pStyle w:val="ConsPlusNormal"/>
            </w:pPr>
            <w:r>
              <w:t>52. Право зарегистрировано в ЕГРН</w:t>
            </w:r>
          </w:p>
          <w:p w:rsidR="00A67768" w:rsidRDefault="00A67768">
            <w:pPr>
              <w:pStyle w:val="ConsPlusNormal"/>
            </w:pPr>
            <w:r>
              <w:t>53. Право не зарегистрировано в ЕГРН</w:t>
            </w:r>
          </w:p>
        </w:tc>
      </w:tr>
      <w:tr w:rsidR="00A67768">
        <w:tc>
          <w:tcPr>
            <w:tcW w:w="454" w:type="dxa"/>
          </w:tcPr>
          <w:p w:rsidR="00A67768" w:rsidRDefault="00A67768">
            <w:pPr>
              <w:pStyle w:val="ConsPlusNormal"/>
            </w:pPr>
            <w:r>
              <w:t>84.</w:t>
            </w:r>
          </w:p>
        </w:tc>
        <w:tc>
          <w:tcPr>
            <w:tcW w:w="3231" w:type="dxa"/>
          </w:tcPr>
          <w:p w:rsidR="00A67768" w:rsidRDefault="00A67768">
            <w:pPr>
              <w:pStyle w:val="ConsPlusNormal"/>
            </w:pPr>
            <w:r>
              <w:t>54. Зарегистрировано ли право на испрашиваемый земельный участок в ЕГРН?</w:t>
            </w:r>
          </w:p>
        </w:tc>
        <w:tc>
          <w:tcPr>
            <w:tcW w:w="5329" w:type="dxa"/>
          </w:tcPr>
          <w:p w:rsidR="00A67768" w:rsidRDefault="00A67768">
            <w:pPr>
              <w:pStyle w:val="ConsPlusNormal"/>
            </w:pPr>
            <w:r>
              <w:t>55. Право зарегистрировано в ЕГРН</w:t>
            </w:r>
          </w:p>
          <w:p w:rsidR="00A67768" w:rsidRDefault="00A67768">
            <w:pPr>
              <w:pStyle w:val="ConsPlusNormal"/>
            </w:pPr>
            <w:r>
              <w:t>56. Право не зарегистрировано в ЕГРН</w:t>
            </w:r>
          </w:p>
        </w:tc>
      </w:tr>
      <w:tr w:rsidR="00A67768">
        <w:tc>
          <w:tcPr>
            <w:tcW w:w="454" w:type="dxa"/>
          </w:tcPr>
          <w:p w:rsidR="00A67768" w:rsidRDefault="00A67768">
            <w:pPr>
              <w:pStyle w:val="ConsPlusNormal"/>
            </w:pPr>
            <w:r>
              <w:t>85.</w:t>
            </w:r>
          </w:p>
        </w:tc>
        <w:tc>
          <w:tcPr>
            <w:tcW w:w="3231" w:type="dxa"/>
          </w:tcPr>
          <w:p w:rsidR="00A67768" w:rsidRDefault="00A67768">
            <w:pPr>
              <w:pStyle w:val="ConsPlusNormal"/>
            </w:pPr>
            <w:r>
              <w:t>57. На основании какого документа был изъят земельный участок?</w:t>
            </w:r>
          </w:p>
        </w:tc>
        <w:tc>
          <w:tcPr>
            <w:tcW w:w="5329" w:type="dxa"/>
          </w:tcPr>
          <w:p w:rsidR="00A67768" w:rsidRDefault="00A67768">
            <w:pPr>
              <w:pStyle w:val="ConsPlusNormal"/>
            </w:pPr>
            <w:r>
              <w:t>58. Соглашение об изъятии земельного участка</w:t>
            </w:r>
          </w:p>
          <w:p w:rsidR="00A67768" w:rsidRDefault="00A67768">
            <w:pPr>
              <w:pStyle w:val="ConsPlusNormal"/>
            </w:pPr>
            <w:r>
              <w:t>59. Решение суда, на основании которого изъят земельный участок</w:t>
            </w:r>
          </w:p>
        </w:tc>
      </w:tr>
      <w:tr w:rsidR="00A67768">
        <w:tc>
          <w:tcPr>
            <w:tcW w:w="9014" w:type="dxa"/>
            <w:gridSpan w:val="3"/>
          </w:tcPr>
          <w:p w:rsidR="00A67768" w:rsidRDefault="00A67768">
            <w:pPr>
              <w:pStyle w:val="ConsPlusNormal"/>
              <w:outlineLvl w:val="2"/>
            </w:pPr>
            <w:r>
              <w:t xml:space="preserve">Критерии для формирования вариантов предоставления услуги для подуслуги </w:t>
            </w:r>
            <w:r>
              <w:lastRenderedPageBreak/>
              <w:t>"Предварительное согласование предоставления земельного участка в постоянное (бессрочное пользование)"</w:t>
            </w:r>
          </w:p>
        </w:tc>
      </w:tr>
      <w:tr w:rsidR="00A67768">
        <w:tc>
          <w:tcPr>
            <w:tcW w:w="454" w:type="dxa"/>
          </w:tcPr>
          <w:p w:rsidR="00A67768" w:rsidRDefault="00A67768">
            <w:pPr>
              <w:pStyle w:val="ConsPlusNormal"/>
            </w:pPr>
            <w:r>
              <w:lastRenderedPageBreak/>
              <w:t>86.</w:t>
            </w:r>
          </w:p>
        </w:tc>
        <w:tc>
          <w:tcPr>
            <w:tcW w:w="3231" w:type="dxa"/>
          </w:tcPr>
          <w:p w:rsidR="00A67768" w:rsidRDefault="00A67768">
            <w:pPr>
              <w:pStyle w:val="ConsPlusNormal"/>
            </w:pPr>
            <w:r>
              <w:t>1. Кто обращается за услугой?</w:t>
            </w:r>
          </w:p>
        </w:tc>
        <w:tc>
          <w:tcPr>
            <w:tcW w:w="5329" w:type="dxa"/>
          </w:tcPr>
          <w:p w:rsidR="00A67768" w:rsidRDefault="00A67768">
            <w:pPr>
              <w:pStyle w:val="ConsPlusNormal"/>
            </w:pPr>
            <w:r>
              <w:t>2. Заявитель</w:t>
            </w:r>
          </w:p>
          <w:p w:rsidR="00A67768" w:rsidRDefault="00A67768">
            <w:pPr>
              <w:pStyle w:val="ConsPlusNormal"/>
            </w:pPr>
            <w:r>
              <w:t>3. Представитель</w:t>
            </w:r>
          </w:p>
        </w:tc>
      </w:tr>
      <w:tr w:rsidR="00A67768">
        <w:tc>
          <w:tcPr>
            <w:tcW w:w="454" w:type="dxa"/>
          </w:tcPr>
          <w:p w:rsidR="00A67768" w:rsidRDefault="00A67768">
            <w:pPr>
              <w:pStyle w:val="ConsPlusNormal"/>
            </w:pPr>
            <w:r>
              <w:t>87.</w:t>
            </w:r>
          </w:p>
        </w:tc>
        <w:tc>
          <w:tcPr>
            <w:tcW w:w="3231" w:type="dxa"/>
          </w:tcPr>
          <w:p w:rsidR="00A67768" w:rsidRDefault="00A67768">
            <w:pPr>
              <w:pStyle w:val="ConsPlusNormal"/>
            </w:pPr>
            <w:r>
              <w:t>4. К какой категории относится заявитель?</w:t>
            </w:r>
          </w:p>
        </w:tc>
        <w:tc>
          <w:tcPr>
            <w:tcW w:w="5329" w:type="dxa"/>
          </w:tcPr>
          <w:p w:rsidR="00A67768" w:rsidRDefault="00A67768">
            <w:pPr>
              <w:pStyle w:val="ConsPlusNormal"/>
            </w:pPr>
            <w:r>
              <w:t>5. Государственное или муниципальное учреждение</w:t>
            </w:r>
          </w:p>
          <w:p w:rsidR="00A67768" w:rsidRDefault="00A67768">
            <w:pPr>
              <w:pStyle w:val="ConsPlusNormal"/>
            </w:pPr>
            <w:r>
              <w:t>6. Казенное предприятие</w:t>
            </w:r>
          </w:p>
          <w:p w:rsidR="00A67768" w:rsidRDefault="00A67768">
            <w:pPr>
              <w:pStyle w:val="ConsPlusNormal"/>
            </w:pPr>
            <w:r>
              <w:t>7. Центр исторического наследия Президента Российской Федерации</w:t>
            </w:r>
          </w:p>
        </w:tc>
      </w:tr>
    </w:tbl>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jc w:val="right"/>
        <w:outlineLvl w:val="1"/>
      </w:pPr>
      <w:r>
        <w:t>Приложение 2</w:t>
      </w:r>
    </w:p>
    <w:p w:rsidR="00A67768" w:rsidRDefault="00A67768">
      <w:pPr>
        <w:pStyle w:val="ConsPlusNormal"/>
        <w:jc w:val="right"/>
      </w:pPr>
      <w:r>
        <w:t>к административному регламенту предоставления муниципальной</w:t>
      </w:r>
    </w:p>
    <w:p w:rsidR="00A67768" w:rsidRDefault="00A67768">
      <w:pPr>
        <w:pStyle w:val="ConsPlusNormal"/>
        <w:jc w:val="right"/>
      </w:pPr>
      <w:r>
        <w:t>услуги "Предоставление в собственность, аренду, постоянное</w:t>
      </w:r>
    </w:p>
    <w:p w:rsidR="00A67768" w:rsidRDefault="00A67768">
      <w:pPr>
        <w:pStyle w:val="ConsPlusNormal"/>
        <w:jc w:val="right"/>
      </w:pPr>
      <w:r>
        <w:t>(бессрочное) пользование, безвозмездное пользование</w:t>
      </w:r>
    </w:p>
    <w:p w:rsidR="00A67768" w:rsidRDefault="00A67768">
      <w:pPr>
        <w:pStyle w:val="ConsPlusNormal"/>
        <w:jc w:val="right"/>
      </w:pPr>
      <w:r>
        <w:t>земельного участка, находящегося в государственной или</w:t>
      </w:r>
    </w:p>
    <w:p w:rsidR="00A67768" w:rsidRDefault="00A67768">
      <w:pPr>
        <w:pStyle w:val="ConsPlusNormal"/>
        <w:jc w:val="right"/>
      </w:pPr>
      <w:r>
        <w:t>муниципальной собственности, без проведения торгов"</w:t>
      </w:r>
    </w:p>
    <w:p w:rsidR="00A67768" w:rsidRDefault="00A67768">
      <w:pPr>
        <w:pStyle w:val="ConsPlusNormal"/>
        <w:ind w:firstLine="540"/>
        <w:jc w:val="both"/>
      </w:pPr>
    </w:p>
    <w:p w:rsidR="00A67768" w:rsidRDefault="00A67768">
      <w:pPr>
        <w:pStyle w:val="ConsPlusNormal"/>
        <w:jc w:val="center"/>
      </w:pPr>
      <w:bookmarkStart w:id="14" w:name="P1122"/>
      <w:bookmarkEnd w:id="14"/>
      <w:r>
        <w:t>ФОРМА</w:t>
      </w:r>
    </w:p>
    <w:p w:rsidR="00A67768" w:rsidRDefault="00A67768">
      <w:pPr>
        <w:pStyle w:val="ConsPlusNormal"/>
        <w:jc w:val="center"/>
      </w:pPr>
      <w:r>
        <w:t>ЗАЯВЛЕНИЯ О ПРЕДОСТАВЛЕНИИ УСЛУГИ</w:t>
      </w:r>
    </w:p>
    <w:p w:rsidR="00A67768" w:rsidRDefault="00A67768">
      <w:pPr>
        <w:pStyle w:val="ConsPlusNormal"/>
        <w:jc w:val="right"/>
      </w:pPr>
    </w:p>
    <w:p w:rsidR="00A67768" w:rsidRDefault="00A67768">
      <w:pPr>
        <w:pStyle w:val="ConsPlusNonformat"/>
        <w:jc w:val="both"/>
      </w:pPr>
      <w:r>
        <w:t xml:space="preserve">                                  кому: ___________________________________</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(наименование уполномоченного органа)</w:t>
      </w:r>
    </w:p>
    <w:p w:rsidR="00A67768" w:rsidRDefault="00A67768">
      <w:pPr>
        <w:pStyle w:val="ConsPlusNonformat"/>
        <w:jc w:val="both"/>
      </w:pPr>
      <w:r>
        <w:t xml:space="preserve">                                  от кого: ________________________________</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(полное наименование, ИНН,</w:t>
      </w:r>
    </w:p>
    <w:p w:rsidR="00A67768" w:rsidRDefault="00A67768">
      <w:pPr>
        <w:pStyle w:val="ConsPlusNonformat"/>
        <w:jc w:val="both"/>
      </w:pPr>
      <w:r>
        <w:t xml:space="preserve">                                         ОГРН юридического лица, ИП)</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(контактный телефон, электронная почта,</w:t>
      </w:r>
    </w:p>
    <w:p w:rsidR="00A67768" w:rsidRDefault="00A67768">
      <w:pPr>
        <w:pStyle w:val="ConsPlusNonformat"/>
        <w:jc w:val="both"/>
      </w:pPr>
      <w:r>
        <w:t xml:space="preserve">                                                почтовый адрес)</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(фамилия, имя, отчество (последнее - при</w:t>
      </w:r>
    </w:p>
    <w:p w:rsidR="00A67768" w:rsidRDefault="00A67768">
      <w:pPr>
        <w:pStyle w:val="ConsPlusNonformat"/>
        <w:jc w:val="both"/>
      </w:pPr>
      <w:r>
        <w:t xml:space="preserve">                                наличии), данные документа, удостоверяющего</w:t>
      </w:r>
    </w:p>
    <w:p w:rsidR="00A67768" w:rsidRDefault="00A67768">
      <w:pPr>
        <w:pStyle w:val="ConsPlusNonformat"/>
        <w:jc w:val="both"/>
      </w:pPr>
      <w:r>
        <w:t xml:space="preserve">                                    личность, контактный телефон, адрес</w:t>
      </w:r>
    </w:p>
    <w:p w:rsidR="00A67768" w:rsidRDefault="00A67768">
      <w:pPr>
        <w:pStyle w:val="ConsPlusNonformat"/>
        <w:jc w:val="both"/>
      </w:pPr>
      <w:r>
        <w:t xml:space="preserve">                                   электронной почты, адрес регистрации,</w:t>
      </w:r>
    </w:p>
    <w:p w:rsidR="00A67768" w:rsidRDefault="00A67768">
      <w:pPr>
        <w:pStyle w:val="ConsPlusNonformat"/>
        <w:jc w:val="both"/>
      </w:pPr>
      <w:r>
        <w:t xml:space="preserve">                                       адрес фактического проживания</w:t>
      </w:r>
    </w:p>
    <w:p w:rsidR="00A67768" w:rsidRDefault="00A67768">
      <w:pPr>
        <w:pStyle w:val="ConsPlusNonformat"/>
        <w:jc w:val="both"/>
      </w:pPr>
      <w:r>
        <w:t xml:space="preserve">                                            уполномоченного лица)</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_________________________________________</w:t>
      </w:r>
    </w:p>
    <w:p w:rsidR="00A67768" w:rsidRDefault="00A67768">
      <w:pPr>
        <w:pStyle w:val="ConsPlusNonformat"/>
        <w:jc w:val="both"/>
      </w:pPr>
      <w:r>
        <w:t xml:space="preserve">                                      (данные представителя заявителя)</w:t>
      </w:r>
    </w:p>
    <w:p w:rsidR="00A67768" w:rsidRDefault="00A67768">
      <w:pPr>
        <w:pStyle w:val="ConsPlusNonformat"/>
        <w:jc w:val="both"/>
      </w:pPr>
    </w:p>
    <w:p w:rsidR="00A67768" w:rsidRDefault="00A67768">
      <w:pPr>
        <w:pStyle w:val="ConsPlusNonformat"/>
        <w:jc w:val="both"/>
      </w:pPr>
      <w:r>
        <w:t xml:space="preserve">                                 Заявление</w:t>
      </w:r>
    </w:p>
    <w:p w:rsidR="00A67768" w:rsidRDefault="00A67768">
      <w:pPr>
        <w:pStyle w:val="ConsPlusNonformat"/>
        <w:jc w:val="both"/>
      </w:pPr>
      <w:r>
        <w:t xml:space="preserve">                    о предоставлении земельного участка</w:t>
      </w:r>
    </w:p>
    <w:p w:rsidR="00A67768" w:rsidRDefault="00A67768">
      <w:pPr>
        <w:pStyle w:val="ConsPlusNonformat"/>
        <w:jc w:val="both"/>
      </w:pPr>
    </w:p>
    <w:p w:rsidR="00A67768" w:rsidRDefault="00A67768">
      <w:pPr>
        <w:pStyle w:val="ConsPlusNonformat"/>
        <w:jc w:val="both"/>
      </w:pPr>
      <w:r>
        <w:t xml:space="preserve">    Прошу    предоставить   земельный   участок   с   кадастровым   номером</w:t>
      </w:r>
    </w:p>
    <w:p w:rsidR="00A67768" w:rsidRDefault="00A67768">
      <w:pPr>
        <w:pStyle w:val="ConsPlusNonformat"/>
        <w:jc w:val="both"/>
      </w:pPr>
      <w:r>
        <w:t>_____________ в _________________ &lt;1&gt;.</w:t>
      </w:r>
    </w:p>
    <w:p w:rsidR="00A67768" w:rsidRDefault="00A67768">
      <w:pPr>
        <w:pStyle w:val="ConsPlusNonformat"/>
        <w:jc w:val="both"/>
      </w:pPr>
    </w:p>
    <w:p w:rsidR="00A67768" w:rsidRDefault="00A67768">
      <w:pPr>
        <w:pStyle w:val="ConsPlusNonformat"/>
        <w:jc w:val="both"/>
      </w:pPr>
      <w:r>
        <w:t xml:space="preserve">    Основание  предоставления земельного участка: _________________________</w:t>
      </w:r>
    </w:p>
    <w:p w:rsidR="00A67768" w:rsidRDefault="00A67768">
      <w:pPr>
        <w:pStyle w:val="ConsPlusNonformat"/>
        <w:jc w:val="both"/>
      </w:pPr>
      <w:r>
        <w:t>&lt;2&gt;.</w:t>
      </w:r>
    </w:p>
    <w:p w:rsidR="00A67768" w:rsidRDefault="00A67768">
      <w:pPr>
        <w:pStyle w:val="ConsPlusNonformat"/>
        <w:jc w:val="both"/>
      </w:pPr>
    </w:p>
    <w:p w:rsidR="00A67768" w:rsidRDefault="00A67768">
      <w:pPr>
        <w:pStyle w:val="ConsPlusNonformat"/>
        <w:jc w:val="both"/>
      </w:pPr>
      <w:r>
        <w:t xml:space="preserve">    Цель             использования            земельного            участка</w:t>
      </w:r>
    </w:p>
    <w:p w:rsidR="00A67768" w:rsidRDefault="00A67768">
      <w:pPr>
        <w:pStyle w:val="ConsPlusNonformat"/>
        <w:jc w:val="both"/>
      </w:pPr>
      <w:r>
        <w:t>____________________________________.</w:t>
      </w:r>
    </w:p>
    <w:p w:rsidR="00A67768" w:rsidRDefault="00A67768">
      <w:pPr>
        <w:pStyle w:val="ConsPlusNonformat"/>
        <w:jc w:val="both"/>
      </w:pPr>
      <w:r>
        <w:t xml:space="preserve">    Реквизиты решения об изъятии земельного участка для государственных или</w:t>
      </w:r>
    </w:p>
    <w:p w:rsidR="00A67768" w:rsidRDefault="00A67768">
      <w:pPr>
        <w:pStyle w:val="ConsPlusNonformat"/>
        <w:jc w:val="both"/>
      </w:pPr>
      <w:r>
        <w:t>муниципальных нужд ___________________________ &lt;3&gt;.</w:t>
      </w:r>
    </w:p>
    <w:p w:rsidR="00A67768" w:rsidRDefault="00A67768">
      <w:pPr>
        <w:pStyle w:val="ConsPlusNonformat"/>
        <w:jc w:val="both"/>
      </w:pPr>
    </w:p>
    <w:p w:rsidR="00A67768" w:rsidRDefault="00A67768">
      <w:pPr>
        <w:pStyle w:val="ConsPlusNonformat"/>
        <w:jc w:val="both"/>
      </w:pPr>
      <w:r>
        <w:t xml:space="preserve">    Реквизиты    решения    об   утверждении   документа   территориального</w:t>
      </w:r>
    </w:p>
    <w:p w:rsidR="00A67768" w:rsidRDefault="00A67768">
      <w:pPr>
        <w:pStyle w:val="ConsPlusNonformat"/>
        <w:jc w:val="both"/>
      </w:pPr>
      <w:r>
        <w:t>планирования  и (или) проекта планировки территории _______________________</w:t>
      </w:r>
    </w:p>
    <w:p w:rsidR="00A67768" w:rsidRDefault="00A67768">
      <w:pPr>
        <w:pStyle w:val="ConsPlusNonformat"/>
        <w:jc w:val="both"/>
      </w:pPr>
      <w:r>
        <w:t>&lt;4&gt;.</w:t>
      </w:r>
    </w:p>
    <w:p w:rsidR="00A67768" w:rsidRDefault="00A67768">
      <w:pPr>
        <w:pStyle w:val="ConsPlusNonformat"/>
        <w:jc w:val="both"/>
      </w:pPr>
    </w:p>
    <w:p w:rsidR="00A67768" w:rsidRDefault="00A67768">
      <w:pPr>
        <w:pStyle w:val="ConsPlusNonformat"/>
        <w:jc w:val="both"/>
      </w:pPr>
      <w:r>
        <w:t xml:space="preserve">    Реквизиты   решения   о   предварительном  согласовании  предоставления</w:t>
      </w:r>
    </w:p>
    <w:p w:rsidR="00A67768" w:rsidRDefault="00A67768">
      <w:pPr>
        <w:pStyle w:val="ConsPlusNonformat"/>
        <w:jc w:val="both"/>
      </w:pPr>
      <w:r>
        <w:t>земельного участка ___________________________ &lt;5&gt;.</w:t>
      </w:r>
    </w:p>
    <w:p w:rsidR="00A67768" w:rsidRDefault="00A67768">
      <w:pPr>
        <w:pStyle w:val="ConsPlusNonformat"/>
        <w:jc w:val="both"/>
      </w:pPr>
    </w:p>
    <w:p w:rsidR="00A67768" w:rsidRDefault="00A67768">
      <w:pPr>
        <w:pStyle w:val="ConsPlusNonformat"/>
        <w:jc w:val="both"/>
      </w:pPr>
      <w:r>
        <w:t>Приложение:</w:t>
      </w:r>
    </w:p>
    <w:p w:rsidR="00A67768" w:rsidRDefault="00A67768">
      <w:pPr>
        <w:pStyle w:val="ConsPlusNonformat"/>
        <w:jc w:val="both"/>
      </w:pPr>
    </w:p>
    <w:p w:rsidR="00A67768" w:rsidRDefault="00A67768">
      <w:pPr>
        <w:pStyle w:val="ConsPlusNonformat"/>
        <w:jc w:val="both"/>
      </w:pPr>
      <w:r>
        <w:t>Ре</w:t>
      </w:r>
      <w:bookmarkStart w:id="15" w:name="_GoBack"/>
      <w:bookmarkEnd w:id="15"/>
      <w:r>
        <w:t>зультат предоставления услуги прошу:</w:t>
      </w:r>
    </w:p>
    <w:p w:rsidR="00A67768" w:rsidRDefault="00A67768">
      <w:pPr>
        <w:pStyle w:val="ConsPlusNormal"/>
        <w:ind w:firstLine="540"/>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9"/>
        <w:gridCol w:w="851"/>
        <w:gridCol w:w="1701"/>
        <w:gridCol w:w="851"/>
        <w:gridCol w:w="1701"/>
        <w:gridCol w:w="851"/>
      </w:tblGrid>
      <w:tr w:rsidR="00A67768">
        <w:tc>
          <w:tcPr>
            <w:tcW w:w="8223" w:type="dxa"/>
            <w:gridSpan w:val="5"/>
          </w:tcPr>
          <w:p w:rsidR="00A67768" w:rsidRDefault="00A67768">
            <w:pPr>
              <w:pStyle w:val="ConsPlusNormal"/>
              <w:jc w:val="both"/>
            </w:pPr>
            <w:r>
              <w:t>направить в форме электронного документа в Личный кабинет на ЕПГУ/РПГУ</w:t>
            </w:r>
          </w:p>
        </w:tc>
        <w:tc>
          <w:tcPr>
            <w:tcW w:w="851" w:type="dxa"/>
          </w:tcPr>
          <w:p w:rsidR="00A67768" w:rsidRDefault="00A67768">
            <w:pPr>
              <w:pStyle w:val="ConsPlusNormal"/>
              <w:jc w:val="both"/>
            </w:pPr>
          </w:p>
        </w:tc>
      </w:tr>
      <w:tr w:rsidR="00A67768">
        <w:tc>
          <w:tcPr>
            <w:tcW w:w="8223" w:type="dxa"/>
            <w:gridSpan w:val="5"/>
          </w:tcPr>
          <w:p w:rsidR="00A67768" w:rsidRDefault="00A67768">
            <w:pPr>
              <w:pStyle w:val="ConsPlusNormal"/>
              <w:jc w:val="both"/>
            </w:pPr>
            <w: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расположенный по адресу: ______________________________</w:t>
            </w:r>
          </w:p>
        </w:tc>
        <w:tc>
          <w:tcPr>
            <w:tcW w:w="851" w:type="dxa"/>
          </w:tcPr>
          <w:p w:rsidR="00A67768" w:rsidRDefault="00A67768">
            <w:pPr>
              <w:pStyle w:val="ConsPlusNormal"/>
              <w:jc w:val="both"/>
            </w:pPr>
          </w:p>
        </w:tc>
      </w:tr>
      <w:tr w:rsidR="00A67768">
        <w:tc>
          <w:tcPr>
            <w:tcW w:w="8223" w:type="dxa"/>
            <w:gridSpan w:val="5"/>
          </w:tcPr>
          <w:p w:rsidR="00A67768" w:rsidRDefault="00A67768">
            <w:pPr>
              <w:pStyle w:val="ConsPlusNormal"/>
              <w:jc w:val="both"/>
            </w:pPr>
            <w:r>
              <w:t>направить на бумажном носителе на почтовый адрес: ___________________</w:t>
            </w:r>
          </w:p>
        </w:tc>
        <w:tc>
          <w:tcPr>
            <w:tcW w:w="851" w:type="dxa"/>
          </w:tcPr>
          <w:p w:rsidR="00A67768" w:rsidRDefault="00A67768">
            <w:pPr>
              <w:pStyle w:val="ConsPlusNormal"/>
              <w:jc w:val="both"/>
            </w:pPr>
          </w:p>
        </w:tc>
      </w:tr>
      <w:tr w:rsidR="00A67768">
        <w:tblPrEx>
          <w:tblBorders>
            <w:insideV w:val="none" w:sz="0" w:space="0" w:color="auto"/>
          </w:tblBorders>
        </w:tblPrEx>
        <w:tc>
          <w:tcPr>
            <w:tcW w:w="9074" w:type="dxa"/>
            <w:gridSpan w:val="6"/>
            <w:tcBorders>
              <w:left w:val="single" w:sz="4" w:space="0" w:color="auto"/>
              <w:right w:val="single" w:sz="4" w:space="0" w:color="auto"/>
            </w:tcBorders>
          </w:tcPr>
          <w:p w:rsidR="00A67768" w:rsidRDefault="00A67768">
            <w:pPr>
              <w:pStyle w:val="ConsPlusNormal"/>
              <w:jc w:val="center"/>
            </w:pPr>
            <w:r>
              <w:t>Указывается один из перечисленных способов</w:t>
            </w:r>
          </w:p>
        </w:tc>
      </w:tr>
      <w:tr w:rsidR="00A67768">
        <w:tblPrEx>
          <w:tblBorders>
            <w:left w:val="nil"/>
            <w:right w:val="nil"/>
            <w:insideV w:val="none" w:sz="0" w:space="0" w:color="auto"/>
          </w:tblBorders>
        </w:tblPrEx>
        <w:tc>
          <w:tcPr>
            <w:tcW w:w="3119" w:type="dxa"/>
            <w:tcBorders>
              <w:left w:val="nil"/>
              <w:bottom w:val="nil"/>
              <w:right w:val="nil"/>
            </w:tcBorders>
            <w:vAlign w:val="bottom"/>
          </w:tcPr>
          <w:p w:rsidR="00A67768" w:rsidRDefault="00A67768">
            <w:pPr>
              <w:pStyle w:val="ConsPlusNormal"/>
              <w:jc w:val="center"/>
            </w:pPr>
          </w:p>
        </w:tc>
        <w:tc>
          <w:tcPr>
            <w:tcW w:w="851" w:type="dxa"/>
            <w:tcBorders>
              <w:left w:val="nil"/>
              <w:bottom w:val="nil"/>
              <w:right w:val="nil"/>
            </w:tcBorders>
            <w:vAlign w:val="bottom"/>
          </w:tcPr>
          <w:p w:rsidR="00A67768" w:rsidRDefault="00A67768">
            <w:pPr>
              <w:pStyle w:val="ConsPlusNormal"/>
            </w:pPr>
          </w:p>
        </w:tc>
        <w:tc>
          <w:tcPr>
            <w:tcW w:w="1701" w:type="dxa"/>
            <w:tcBorders>
              <w:left w:val="nil"/>
              <w:right w:val="nil"/>
            </w:tcBorders>
            <w:vAlign w:val="bottom"/>
          </w:tcPr>
          <w:p w:rsidR="00A67768" w:rsidRDefault="00A67768">
            <w:pPr>
              <w:pStyle w:val="ConsPlusNormal"/>
              <w:jc w:val="center"/>
            </w:pPr>
          </w:p>
        </w:tc>
        <w:tc>
          <w:tcPr>
            <w:tcW w:w="851" w:type="dxa"/>
            <w:tcBorders>
              <w:left w:val="nil"/>
              <w:bottom w:val="nil"/>
              <w:right w:val="nil"/>
            </w:tcBorders>
            <w:vAlign w:val="bottom"/>
          </w:tcPr>
          <w:p w:rsidR="00A67768" w:rsidRDefault="00A67768">
            <w:pPr>
              <w:pStyle w:val="ConsPlusNormal"/>
            </w:pPr>
          </w:p>
        </w:tc>
        <w:tc>
          <w:tcPr>
            <w:tcW w:w="2552" w:type="dxa"/>
            <w:gridSpan w:val="2"/>
            <w:tcBorders>
              <w:left w:val="nil"/>
              <w:right w:val="nil"/>
            </w:tcBorders>
            <w:vAlign w:val="bottom"/>
          </w:tcPr>
          <w:p w:rsidR="00A67768" w:rsidRDefault="00A67768">
            <w:pPr>
              <w:pStyle w:val="ConsPlusNormal"/>
              <w:jc w:val="center"/>
            </w:pPr>
          </w:p>
        </w:tc>
      </w:tr>
      <w:tr w:rsidR="00A67768">
        <w:tblPrEx>
          <w:tblBorders>
            <w:left w:val="nil"/>
            <w:right w:val="nil"/>
            <w:insideH w:val="nil"/>
            <w:insideV w:val="none" w:sz="0" w:space="0" w:color="auto"/>
          </w:tblBorders>
        </w:tblPrEx>
        <w:tc>
          <w:tcPr>
            <w:tcW w:w="3119" w:type="dxa"/>
            <w:tcBorders>
              <w:top w:val="nil"/>
              <w:left w:val="nil"/>
              <w:bottom w:val="nil"/>
              <w:right w:val="nil"/>
            </w:tcBorders>
          </w:tcPr>
          <w:p w:rsidR="00A67768" w:rsidRDefault="00A67768">
            <w:pPr>
              <w:pStyle w:val="ConsPlusNormal"/>
              <w:jc w:val="center"/>
            </w:pPr>
          </w:p>
        </w:tc>
        <w:tc>
          <w:tcPr>
            <w:tcW w:w="851" w:type="dxa"/>
            <w:tcBorders>
              <w:top w:val="nil"/>
              <w:left w:val="nil"/>
              <w:bottom w:val="nil"/>
              <w:right w:val="nil"/>
            </w:tcBorders>
          </w:tcPr>
          <w:p w:rsidR="00A67768" w:rsidRDefault="00A67768">
            <w:pPr>
              <w:pStyle w:val="ConsPlusNormal"/>
            </w:pPr>
          </w:p>
        </w:tc>
        <w:tc>
          <w:tcPr>
            <w:tcW w:w="1701" w:type="dxa"/>
            <w:tcBorders>
              <w:left w:val="nil"/>
              <w:bottom w:val="nil"/>
              <w:right w:val="nil"/>
            </w:tcBorders>
          </w:tcPr>
          <w:p w:rsidR="00A67768" w:rsidRDefault="00A67768">
            <w:pPr>
              <w:pStyle w:val="ConsPlusNormal"/>
              <w:jc w:val="center"/>
            </w:pPr>
            <w:r>
              <w:t>(подпись)</w:t>
            </w:r>
          </w:p>
        </w:tc>
        <w:tc>
          <w:tcPr>
            <w:tcW w:w="851" w:type="dxa"/>
            <w:tcBorders>
              <w:top w:val="nil"/>
              <w:left w:val="nil"/>
              <w:bottom w:val="nil"/>
              <w:right w:val="nil"/>
            </w:tcBorders>
          </w:tcPr>
          <w:p w:rsidR="00A67768" w:rsidRDefault="00A67768">
            <w:pPr>
              <w:pStyle w:val="ConsPlusNormal"/>
            </w:pPr>
          </w:p>
        </w:tc>
        <w:tc>
          <w:tcPr>
            <w:tcW w:w="2552" w:type="dxa"/>
            <w:gridSpan w:val="2"/>
            <w:tcBorders>
              <w:left w:val="nil"/>
              <w:bottom w:val="nil"/>
              <w:right w:val="nil"/>
            </w:tcBorders>
          </w:tcPr>
          <w:p w:rsidR="00A67768" w:rsidRDefault="00A67768">
            <w:pPr>
              <w:pStyle w:val="ConsPlusNormal"/>
              <w:jc w:val="center"/>
            </w:pPr>
            <w:r>
              <w:t>(фамилия, имя, отчество (последнее - при наличии)</w:t>
            </w:r>
          </w:p>
        </w:tc>
      </w:tr>
    </w:tbl>
    <w:p w:rsidR="00A67768" w:rsidRDefault="00A67768">
      <w:pPr>
        <w:pStyle w:val="ConsPlusNormal"/>
        <w:ind w:firstLine="540"/>
        <w:jc w:val="both"/>
      </w:pPr>
    </w:p>
    <w:p w:rsidR="00A67768" w:rsidRDefault="00A67768">
      <w:pPr>
        <w:pStyle w:val="ConsPlusNormal"/>
        <w:ind w:firstLine="540"/>
        <w:jc w:val="both"/>
      </w:pPr>
      <w:r>
        <w:t>Дата</w:t>
      </w:r>
    </w:p>
    <w:p w:rsidR="00A67768" w:rsidRDefault="00A67768">
      <w:pPr>
        <w:pStyle w:val="ConsPlusNormal"/>
        <w:jc w:val="right"/>
      </w:pPr>
    </w:p>
    <w:p w:rsidR="00A67768" w:rsidRDefault="00A67768">
      <w:pPr>
        <w:pStyle w:val="ConsPlusNormal"/>
        <w:ind w:firstLine="540"/>
        <w:jc w:val="both"/>
      </w:pPr>
      <w:r>
        <w:t xml:space="preserve">Даю свое согласие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в соответствии с Федеральным </w:t>
      </w:r>
      <w:hyperlink r:id="rId87">
        <w:r>
          <w:rPr>
            <w:color w:val="0000FF"/>
          </w:rPr>
          <w:t>законом</w:t>
        </w:r>
      </w:hyperlink>
      <w:r>
        <w:t xml:space="preserve"> от 27 июля 2006 года N 152-ФЗ "О персональных данных", на автоматизированную, а также без использования средств автоматизации,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A67768" w:rsidRDefault="00A67768">
      <w:pPr>
        <w:pStyle w:val="ConsPlusNormal"/>
        <w:spacing w:before="220"/>
        <w:ind w:firstLine="540"/>
        <w:jc w:val="both"/>
      </w:pPr>
      <w:r>
        <w:t>Согласие действует до его отзыва - путем направления письменного уведомления в адрес администрации Нижневартовского района, муниципального казенного учреждения Нижневартовского района "Управление имущественными и земельными ресурсами") (его должностным лицам).</w:t>
      </w:r>
    </w:p>
    <w:p w:rsidR="00A67768" w:rsidRDefault="00A67768">
      <w:pPr>
        <w:pStyle w:val="ConsPlusNormal"/>
        <w:jc w:val="right"/>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94"/>
        <w:gridCol w:w="3061"/>
        <w:gridCol w:w="1474"/>
        <w:gridCol w:w="3685"/>
      </w:tblGrid>
      <w:tr w:rsidR="00A67768">
        <w:tc>
          <w:tcPr>
            <w:tcW w:w="794" w:type="dxa"/>
            <w:tcBorders>
              <w:top w:val="nil"/>
              <w:left w:val="nil"/>
              <w:bottom w:val="nil"/>
              <w:right w:val="nil"/>
            </w:tcBorders>
          </w:tcPr>
          <w:p w:rsidR="00A67768" w:rsidRDefault="00A67768">
            <w:pPr>
              <w:pStyle w:val="ConsPlusNormal"/>
              <w:jc w:val="both"/>
            </w:pPr>
            <w:r>
              <w:t>Дата</w:t>
            </w:r>
          </w:p>
        </w:tc>
        <w:tc>
          <w:tcPr>
            <w:tcW w:w="3061" w:type="dxa"/>
            <w:tcBorders>
              <w:top w:val="nil"/>
              <w:left w:val="nil"/>
              <w:bottom w:val="single" w:sz="4" w:space="0" w:color="auto"/>
              <w:right w:val="nil"/>
            </w:tcBorders>
          </w:tcPr>
          <w:p w:rsidR="00A67768" w:rsidRDefault="00A67768">
            <w:pPr>
              <w:pStyle w:val="ConsPlusNormal"/>
              <w:jc w:val="both"/>
            </w:pPr>
          </w:p>
        </w:tc>
        <w:tc>
          <w:tcPr>
            <w:tcW w:w="1474" w:type="dxa"/>
            <w:tcBorders>
              <w:top w:val="nil"/>
              <w:left w:val="nil"/>
              <w:bottom w:val="nil"/>
              <w:right w:val="nil"/>
            </w:tcBorders>
          </w:tcPr>
          <w:p w:rsidR="00A67768" w:rsidRDefault="00A67768">
            <w:pPr>
              <w:pStyle w:val="ConsPlusNormal"/>
              <w:jc w:val="both"/>
            </w:pPr>
          </w:p>
        </w:tc>
        <w:tc>
          <w:tcPr>
            <w:tcW w:w="3685" w:type="dxa"/>
            <w:tcBorders>
              <w:top w:val="nil"/>
              <w:left w:val="nil"/>
              <w:bottom w:val="single" w:sz="4" w:space="0" w:color="auto"/>
              <w:right w:val="nil"/>
            </w:tcBorders>
          </w:tcPr>
          <w:p w:rsidR="00A67768" w:rsidRDefault="00A67768">
            <w:pPr>
              <w:pStyle w:val="ConsPlusNormal"/>
              <w:jc w:val="both"/>
            </w:pPr>
          </w:p>
        </w:tc>
      </w:tr>
      <w:tr w:rsidR="00A67768">
        <w:tc>
          <w:tcPr>
            <w:tcW w:w="794" w:type="dxa"/>
            <w:tcBorders>
              <w:top w:val="nil"/>
              <w:left w:val="nil"/>
              <w:bottom w:val="nil"/>
              <w:right w:val="nil"/>
            </w:tcBorders>
          </w:tcPr>
          <w:p w:rsidR="00A67768" w:rsidRDefault="00A67768">
            <w:pPr>
              <w:pStyle w:val="ConsPlusNormal"/>
              <w:jc w:val="both"/>
            </w:pPr>
          </w:p>
        </w:tc>
        <w:tc>
          <w:tcPr>
            <w:tcW w:w="3061" w:type="dxa"/>
            <w:tcBorders>
              <w:top w:val="single" w:sz="4" w:space="0" w:color="auto"/>
              <w:left w:val="nil"/>
              <w:bottom w:val="nil"/>
              <w:right w:val="nil"/>
            </w:tcBorders>
          </w:tcPr>
          <w:p w:rsidR="00A67768" w:rsidRDefault="00A67768">
            <w:pPr>
              <w:pStyle w:val="ConsPlusNormal"/>
              <w:jc w:val="both"/>
            </w:pPr>
          </w:p>
        </w:tc>
        <w:tc>
          <w:tcPr>
            <w:tcW w:w="1474" w:type="dxa"/>
            <w:tcBorders>
              <w:top w:val="nil"/>
              <w:left w:val="nil"/>
              <w:bottom w:val="nil"/>
              <w:right w:val="nil"/>
            </w:tcBorders>
          </w:tcPr>
          <w:p w:rsidR="00A67768" w:rsidRDefault="00A67768">
            <w:pPr>
              <w:pStyle w:val="ConsPlusNormal"/>
              <w:jc w:val="both"/>
            </w:pPr>
          </w:p>
        </w:tc>
        <w:tc>
          <w:tcPr>
            <w:tcW w:w="3685" w:type="dxa"/>
            <w:tcBorders>
              <w:top w:val="single" w:sz="4" w:space="0" w:color="auto"/>
              <w:left w:val="nil"/>
              <w:bottom w:val="nil"/>
              <w:right w:val="nil"/>
            </w:tcBorders>
          </w:tcPr>
          <w:p w:rsidR="00A67768" w:rsidRDefault="00A67768">
            <w:pPr>
              <w:pStyle w:val="ConsPlusNormal"/>
              <w:jc w:val="center"/>
            </w:pPr>
            <w:r>
              <w:t>подпись (для физических лиц)</w:t>
            </w:r>
          </w:p>
        </w:tc>
      </w:tr>
    </w:tbl>
    <w:p w:rsidR="00A67768" w:rsidRDefault="00A67768">
      <w:pPr>
        <w:pStyle w:val="ConsPlusNormal"/>
        <w:ind w:firstLine="540"/>
        <w:jc w:val="both"/>
      </w:pPr>
    </w:p>
    <w:p w:rsidR="00A67768" w:rsidRDefault="00A67768">
      <w:pPr>
        <w:pStyle w:val="ConsPlusNormal"/>
        <w:ind w:firstLine="540"/>
        <w:jc w:val="both"/>
      </w:pPr>
      <w:r>
        <w:t>--------------------------------</w:t>
      </w:r>
    </w:p>
    <w:p w:rsidR="00A67768" w:rsidRDefault="00A67768">
      <w:pPr>
        <w:pStyle w:val="ConsPlusNormal"/>
        <w:spacing w:before="220"/>
        <w:ind w:firstLine="540"/>
        <w:jc w:val="both"/>
      </w:pPr>
      <w:r>
        <w:t xml:space="preserve">&lt;1&gt; 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w:t>
      </w:r>
      <w:r>
        <w:lastRenderedPageBreak/>
        <w:t xml:space="preserve">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w:t>
      </w:r>
      <w:hyperlink r:id="rId88">
        <w:r>
          <w:rPr>
            <w:color w:val="0000FF"/>
          </w:rPr>
          <w:t>пунктами 8</w:t>
        </w:r>
      </w:hyperlink>
      <w:r>
        <w:t xml:space="preserve">, </w:t>
      </w:r>
      <w:hyperlink r:id="rId89">
        <w:r>
          <w:rPr>
            <w:color w:val="0000FF"/>
          </w:rPr>
          <w:t>9 статьи 39.8</w:t>
        </w:r>
      </w:hyperlink>
      <w:r>
        <w:t xml:space="preserve">, </w:t>
      </w:r>
      <w:hyperlink r:id="rId90">
        <w:r>
          <w:rPr>
            <w:color w:val="0000FF"/>
          </w:rPr>
          <w:t>пунктом 2 статьи 39.10</w:t>
        </w:r>
      </w:hyperlink>
      <w:r>
        <w:t xml:space="preserve"> Земельного кодекса Российской Федерации</w:t>
      </w:r>
    </w:p>
    <w:p w:rsidR="00A67768" w:rsidRDefault="00A67768">
      <w:pPr>
        <w:pStyle w:val="ConsPlusNormal"/>
        <w:spacing w:before="220"/>
        <w:ind w:firstLine="540"/>
        <w:jc w:val="both"/>
      </w:pPr>
      <w:r>
        <w:t xml:space="preserve">&lt;2&gt; Указывается основание предоставления земельного участка без проведения торгов из числа предусмотренных </w:t>
      </w:r>
      <w:hyperlink r:id="rId91">
        <w:r>
          <w:rPr>
            <w:color w:val="0000FF"/>
          </w:rPr>
          <w:t>пунктом 2 статьи 39.3</w:t>
        </w:r>
      </w:hyperlink>
      <w:r>
        <w:t xml:space="preserve">, </w:t>
      </w:r>
      <w:hyperlink r:id="rId92">
        <w:r>
          <w:rPr>
            <w:color w:val="0000FF"/>
          </w:rPr>
          <w:t>статьей 39.5</w:t>
        </w:r>
      </w:hyperlink>
      <w:r>
        <w:t xml:space="preserve">, </w:t>
      </w:r>
      <w:hyperlink r:id="rId93">
        <w:r>
          <w:rPr>
            <w:color w:val="0000FF"/>
          </w:rPr>
          <w:t>пунктом 2 статьи 39.6</w:t>
        </w:r>
      </w:hyperlink>
      <w:r>
        <w:t xml:space="preserve"> или </w:t>
      </w:r>
      <w:hyperlink r:id="rId94">
        <w:r>
          <w:rPr>
            <w:color w:val="0000FF"/>
          </w:rPr>
          <w:t>пунктом 2 статьи 39.10</w:t>
        </w:r>
      </w:hyperlink>
      <w:r>
        <w:t xml:space="preserve"> Земельного кодекса Российской Федерации оснований</w:t>
      </w:r>
    </w:p>
    <w:p w:rsidR="00A67768" w:rsidRDefault="00A67768">
      <w:pPr>
        <w:pStyle w:val="ConsPlusNormal"/>
        <w:spacing w:before="220"/>
        <w:ind w:firstLine="540"/>
        <w:jc w:val="both"/>
      </w:pPr>
      <w:r>
        <w:t>&lt;3&gt; 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A67768" w:rsidRDefault="00A67768">
      <w:pPr>
        <w:pStyle w:val="ConsPlusNormal"/>
        <w:spacing w:before="220"/>
        <w:ind w:firstLine="540"/>
        <w:jc w:val="both"/>
      </w:pPr>
      <w:r>
        <w:t>&lt;4&gt; Указывается в случае, если земельный участок предоставляется для размещения объектов, предусмотренных указанными документом и (или) проектом</w:t>
      </w:r>
    </w:p>
    <w:p w:rsidR="00A67768" w:rsidRDefault="00A67768">
      <w:pPr>
        <w:pStyle w:val="ConsPlusNormal"/>
        <w:spacing w:before="220"/>
        <w:ind w:firstLine="540"/>
        <w:jc w:val="both"/>
      </w:pPr>
      <w:r>
        <w:t>&lt;5&gt;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p w:rsidR="00A67768" w:rsidRDefault="00A67768">
      <w:pPr>
        <w:pStyle w:val="ConsPlusNormal"/>
        <w:ind w:firstLine="540"/>
        <w:jc w:val="both"/>
      </w:pPr>
    </w:p>
    <w:p w:rsidR="00A67768" w:rsidRDefault="00A67768">
      <w:pPr>
        <w:pStyle w:val="ConsPlusNormal"/>
        <w:ind w:firstLine="540"/>
        <w:jc w:val="both"/>
      </w:pPr>
    </w:p>
    <w:p w:rsidR="00A67768" w:rsidRDefault="00A67768">
      <w:pPr>
        <w:pStyle w:val="ConsPlusNormal"/>
        <w:pBdr>
          <w:bottom w:val="single" w:sz="6" w:space="0" w:color="auto"/>
        </w:pBdr>
        <w:spacing w:before="100" w:after="100"/>
        <w:jc w:val="both"/>
        <w:rPr>
          <w:sz w:val="2"/>
          <w:szCs w:val="2"/>
        </w:rPr>
      </w:pPr>
    </w:p>
    <w:p w:rsidR="008C188F" w:rsidRDefault="008C188F"/>
    <w:sectPr w:rsidR="008C188F" w:rsidSect="00A6776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8"/>
    <w:rsid w:val="008C188F"/>
    <w:rsid w:val="00A67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F4D9C1-D8CC-46C8-9400-450E179F5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77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677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677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677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677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6776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6776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6776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175784" TargetMode="External"/><Relationship Id="rId21" Type="http://schemas.openxmlformats.org/officeDocument/2006/relationships/hyperlink" Target="https://login.consultant.ru/link/?req=doc&amp;base=LAW&amp;n=439201" TargetMode="External"/><Relationship Id="rId42" Type="http://schemas.openxmlformats.org/officeDocument/2006/relationships/hyperlink" Target="https://login.consultant.ru/link/?req=doc&amp;base=LAW&amp;n=454318&amp;dst=467" TargetMode="External"/><Relationship Id="rId47" Type="http://schemas.openxmlformats.org/officeDocument/2006/relationships/hyperlink" Target="https://login.consultant.ru/link/?req=doc&amp;base=LAW&amp;n=469789" TargetMode="External"/><Relationship Id="rId63" Type="http://schemas.openxmlformats.org/officeDocument/2006/relationships/hyperlink" Target="https://login.consultant.ru/link/?req=doc&amp;base=LAW&amp;n=465798&amp;dst=107" TargetMode="External"/><Relationship Id="rId68" Type="http://schemas.openxmlformats.org/officeDocument/2006/relationships/hyperlink" Target="https://login.consultant.ru/link/?req=doc&amp;base=LAW&amp;n=465798&amp;dst=100352" TargetMode="External"/><Relationship Id="rId84" Type="http://schemas.openxmlformats.org/officeDocument/2006/relationships/hyperlink" Target="https://login.consultant.ru/link/?req=doc&amp;base=RLAW926&amp;n=97171" TargetMode="External"/><Relationship Id="rId89" Type="http://schemas.openxmlformats.org/officeDocument/2006/relationships/hyperlink" Target="https://login.consultant.ru/link/?req=doc&amp;base=LAW&amp;n=454318&amp;dst=1757" TargetMode="External"/><Relationship Id="rId16" Type="http://schemas.openxmlformats.org/officeDocument/2006/relationships/hyperlink" Target="https://login.consultant.ru/link/?req=doc&amp;base=LAW&amp;n=454318" TargetMode="External"/><Relationship Id="rId11" Type="http://schemas.openxmlformats.org/officeDocument/2006/relationships/hyperlink" Target="https://login.consultant.ru/link/?req=doc&amp;base=RLAW926&amp;n=261046" TargetMode="External"/><Relationship Id="rId32" Type="http://schemas.openxmlformats.org/officeDocument/2006/relationships/hyperlink" Target="https://login.consultant.ru/link/?req=doc&amp;base=RLAW926&amp;n=36500" TargetMode="External"/><Relationship Id="rId37" Type="http://schemas.openxmlformats.org/officeDocument/2006/relationships/hyperlink" Target="https://login.consultant.ru/link/?req=doc&amp;base=LAW&amp;n=454305&amp;dst=100069" TargetMode="External"/><Relationship Id="rId53" Type="http://schemas.openxmlformats.org/officeDocument/2006/relationships/hyperlink" Target="https://login.consultant.ru/link/?req=doc&amp;base=LAW&amp;n=454318&amp;dst=1095" TargetMode="External"/><Relationship Id="rId58" Type="http://schemas.openxmlformats.org/officeDocument/2006/relationships/hyperlink" Target="https://login.consultant.ru/link/?req=doc&amp;base=LAW&amp;n=454318&amp;dst=860" TargetMode="External"/><Relationship Id="rId74" Type="http://schemas.openxmlformats.org/officeDocument/2006/relationships/hyperlink" Target="https://login.consultant.ru/link/?req=doc&amp;base=LAW&amp;n=465798&amp;dst=100354" TargetMode="External"/><Relationship Id="rId79" Type="http://schemas.openxmlformats.org/officeDocument/2006/relationships/hyperlink" Target="https://login.consultant.ru/link/?req=doc&amp;base=LAW&amp;n=465798&amp;dst=100352" TargetMode="External"/><Relationship Id="rId5" Type="http://schemas.openxmlformats.org/officeDocument/2006/relationships/hyperlink" Target="https://login.consultant.ru/link/?req=doc&amp;base=LAW&amp;n=454318&amp;dst=726" TargetMode="External"/><Relationship Id="rId90" Type="http://schemas.openxmlformats.org/officeDocument/2006/relationships/hyperlink" Target="https://login.consultant.ru/link/?req=doc&amp;base=LAW&amp;n=454318&amp;dst=575" TargetMode="External"/><Relationship Id="rId95" Type="http://schemas.openxmlformats.org/officeDocument/2006/relationships/fontTable" Target="fontTable.xml"/><Relationship Id="rId22" Type="http://schemas.openxmlformats.org/officeDocument/2006/relationships/hyperlink" Target="https://login.consultant.ru/link/?req=doc&amp;base=LAW&amp;n=452750" TargetMode="External"/><Relationship Id="rId27" Type="http://schemas.openxmlformats.org/officeDocument/2006/relationships/hyperlink" Target="https://login.consultant.ru/link/?req=doc&amp;base=LAW&amp;n=466717" TargetMode="External"/><Relationship Id="rId43" Type="http://schemas.openxmlformats.org/officeDocument/2006/relationships/hyperlink" Target="https://login.consultant.ru/link/?req=doc&amp;base=LAW&amp;n=454318&amp;dst=563" TargetMode="External"/><Relationship Id="rId48" Type="http://schemas.openxmlformats.org/officeDocument/2006/relationships/hyperlink" Target="https://login.consultant.ru/link/?req=doc&amp;base=LAW&amp;n=473082" TargetMode="External"/><Relationship Id="rId64" Type="http://schemas.openxmlformats.org/officeDocument/2006/relationships/hyperlink" Target="https://login.consultant.ru/link/?req=doc&amp;base=LAW&amp;n=465798&amp;dst=100352" TargetMode="External"/><Relationship Id="rId69" Type="http://schemas.openxmlformats.org/officeDocument/2006/relationships/hyperlink" Target="https://login.consultant.ru/link/?req=doc&amp;base=LAW&amp;n=465798&amp;dst=244" TargetMode="External"/><Relationship Id="rId8" Type="http://schemas.openxmlformats.org/officeDocument/2006/relationships/hyperlink" Target="https://login.consultant.ru/link/?req=doc&amp;base=RLAW926&amp;n=262472" TargetMode="External"/><Relationship Id="rId51" Type="http://schemas.openxmlformats.org/officeDocument/2006/relationships/hyperlink" Target="https://login.consultant.ru/link/?req=doc&amp;base=LAW&amp;n=454318&amp;dst=1095" TargetMode="External"/><Relationship Id="rId72" Type="http://schemas.openxmlformats.org/officeDocument/2006/relationships/hyperlink" Target="https://login.consultant.ru/link/?req=doc&amp;base=LAW&amp;n=465798&amp;dst=100352" TargetMode="External"/><Relationship Id="rId80" Type="http://schemas.openxmlformats.org/officeDocument/2006/relationships/hyperlink" Target="https://login.consultant.ru/link/?req=doc&amp;base=LAW&amp;n=465798&amp;dst=100352" TargetMode="External"/><Relationship Id="rId85" Type="http://schemas.openxmlformats.org/officeDocument/2006/relationships/hyperlink" Target="https://login.consultant.ru/link/?req=doc&amp;base=LAW&amp;n=465798" TargetMode="External"/><Relationship Id="rId93" Type="http://schemas.openxmlformats.org/officeDocument/2006/relationships/hyperlink" Target="https://login.consultant.ru/link/?req=doc&amp;base=LAW&amp;n=454318&amp;dst=467"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54318&amp;dst=455" TargetMode="External"/><Relationship Id="rId17" Type="http://schemas.openxmlformats.org/officeDocument/2006/relationships/hyperlink" Target="https://login.consultant.ru/link/?req=doc&amp;base=LAW&amp;n=454318" TargetMode="External"/><Relationship Id="rId25" Type="http://schemas.openxmlformats.org/officeDocument/2006/relationships/hyperlink" Target="https://login.consultant.ru/link/?req=doc&amp;base=LAW&amp;n=461106" TargetMode="External"/><Relationship Id="rId33" Type="http://schemas.openxmlformats.org/officeDocument/2006/relationships/hyperlink" Target="https://login.consultant.ru/link/?req=doc&amp;base=RLAW926&amp;n=285223" TargetMode="External"/><Relationship Id="rId38" Type="http://schemas.openxmlformats.org/officeDocument/2006/relationships/hyperlink" Target="https://login.consultant.ru/link/?req=doc&amp;base=LAW&amp;n=473074&amp;dst=100013" TargetMode="External"/><Relationship Id="rId46" Type="http://schemas.openxmlformats.org/officeDocument/2006/relationships/hyperlink" Target="https://login.consultant.ru/link/?req=doc&amp;base=LAW&amp;n=201820" TargetMode="External"/><Relationship Id="rId59" Type="http://schemas.openxmlformats.org/officeDocument/2006/relationships/hyperlink" Target="https://login.consultant.ru/link/?req=doc&amp;base=LAW&amp;n=454318&amp;dst=1709" TargetMode="External"/><Relationship Id="rId67" Type="http://schemas.openxmlformats.org/officeDocument/2006/relationships/hyperlink" Target="https://login.consultant.ru/link/?req=doc&amp;base=LAW&amp;n=465798&amp;dst=100352" TargetMode="External"/><Relationship Id="rId20" Type="http://schemas.openxmlformats.org/officeDocument/2006/relationships/hyperlink" Target="https://login.consultant.ru/link/?req=doc&amp;base=LAW&amp;n=454103" TargetMode="External"/><Relationship Id="rId41" Type="http://schemas.openxmlformats.org/officeDocument/2006/relationships/hyperlink" Target="https://login.consultant.ru/link/?req=doc&amp;base=LAW&amp;n=454318&amp;dst=435" TargetMode="External"/><Relationship Id="rId54" Type="http://schemas.openxmlformats.org/officeDocument/2006/relationships/hyperlink" Target="https://login.consultant.ru/link/?req=doc&amp;base=LAW&amp;n=454318&amp;dst=652" TargetMode="External"/><Relationship Id="rId62" Type="http://schemas.openxmlformats.org/officeDocument/2006/relationships/hyperlink" Target="https://login.consultant.ru/link/?req=doc&amp;base=LAW&amp;n=477368&amp;dst=100138" TargetMode="External"/><Relationship Id="rId70" Type="http://schemas.openxmlformats.org/officeDocument/2006/relationships/hyperlink" Target="https://login.consultant.ru/link/?req=doc&amp;base=LAW&amp;n=465798&amp;dst=100354" TargetMode="External"/><Relationship Id="rId75" Type="http://schemas.openxmlformats.org/officeDocument/2006/relationships/hyperlink" Target="https://login.consultant.ru/link/?req=doc&amp;base=LAW&amp;n=465798&amp;dst=290" TargetMode="External"/><Relationship Id="rId83" Type="http://schemas.openxmlformats.org/officeDocument/2006/relationships/hyperlink" Target="https://login.consultant.ru/link/?req=doc&amp;base=LAW&amp;n=465798" TargetMode="External"/><Relationship Id="rId88" Type="http://schemas.openxmlformats.org/officeDocument/2006/relationships/hyperlink" Target="https://login.consultant.ru/link/?req=doc&amp;base=LAW&amp;n=454318&amp;dst=534" TargetMode="External"/><Relationship Id="rId91" Type="http://schemas.openxmlformats.org/officeDocument/2006/relationships/hyperlink" Target="https://login.consultant.ru/link/?req=doc&amp;base=LAW&amp;n=454318&amp;dst=435"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65798&amp;dst=100094" TargetMode="External"/><Relationship Id="rId15" Type="http://schemas.openxmlformats.org/officeDocument/2006/relationships/hyperlink" Target="https://login.consultant.ru/link/?req=doc&amp;base=LAW&amp;n=461106" TargetMode="External"/><Relationship Id="rId23" Type="http://schemas.openxmlformats.org/officeDocument/2006/relationships/hyperlink" Target="https://login.consultant.ru/link/?req=doc&amp;base=LAW&amp;n=422007" TargetMode="External"/><Relationship Id="rId28" Type="http://schemas.openxmlformats.org/officeDocument/2006/relationships/hyperlink" Target="https://login.consultant.ru/link/?req=doc&amp;base=RLAW926&amp;n=296286" TargetMode="External"/><Relationship Id="rId36" Type="http://schemas.openxmlformats.org/officeDocument/2006/relationships/hyperlink" Target="https://login.consultant.ru/link/?req=doc&amp;base=RLAW926&amp;n=240499" TargetMode="External"/><Relationship Id="rId49" Type="http://schemas.openxmlformats.org/officeDocument/2006/relationships/hyperlink" Target="https://login.consultant.ru/link/?req=doc&amp;base=LAW&amp;n=175784&amp;dst=100010" TargetMode="External"/><Relationship Id="rId57" Type="http://schemas.openxmlformats.org/officeDocument/2006/relationships/hyperlink" Target="https://login.consultant.ru/link/?req=doc&amp;base=LAW&amp;n=454318&amp;dst=620" TargetMode="External"/><Relationship Id="rId10" Type="http://schemas.openxmlformats.org/officeDocument/2006/relationships/hyperlink" Target="https://login.consultant.ru/link/?req=doc&amp;base=RLAW926&amp;n=249934&amp;dst=100023" TargetMode="External"/><Relationship Id="rId31" Type="http://schemas.openxmlformats.org/officeDocument/2006/relationships/hyperlink" Target="https://login.consultant.ru/link/?req=doc&amp;base=RLAW926&amp;n=296913" TargetMode="External"/><Relationship Id="rId44" Type="http://schemas.openxmlformats.org/officeDocument/2006/relationships/hyperlink" Target="https://login.consultant.ru/link/?req=doc&amp;base=LAW&amp;n=454318&amp;dst=575" TargetMode="External"/><Relationship Id="rId52" Type="http://schemas.openxmlformats.org/officeDocument/2006/relationships/hyperlink" Target="https://login.consultant.ru/link/?req=doc&amp;base=LAW&amp;n=461102&amp;dst=2798" TargetMode="External"/><Relationship Id="rId60" Type="http://schemas.openxmlformats.org/officeDocument/2006/relationships/hyperlink" Target="https://login.consultant.ru/link/?req=doc&amp;base=LAW&amp;n=461106" TargetMode="External"/><Relationship Id="rId65" Type="http://schemas.openxmlformats.org/officeDocument/2006/relationships/hyperlink" Target="https://login.consultant.ru/link/?req=doc&amp;base=LAW&amp;n=465798&amp;dst=100352" TargetMode="External"/><Relationship Id="rId73" Type="http://schemas.openxmlformats.org/officeDocument/2006/relationships/hyperlink" Target="https://login.consultant.ru/link/?req=doc&amp;base=LAW&amp;n=465798&amp;dst=100354" TargetMode="External"/><Relationship Id="rId78" Type="http://schemas.openxmlformats.org/officeDocument/2006/relationships/hyperlink" Target="https://login.consultant.ru/link/?req=doc&amp;base=LAW&amp;n=465798&amp;dst=100352" TargetMode="External"/><Relationship Id="rId81" Type="http://schemas.openxmlformats.org/officeDocument/2006/relationships/hyperlink" Target="https://login.consultant.ru/link/?req=doc&amp;base=LAW&amp;n=465798&amp;dst=100352" TargetMode="External"/><Relationship Id="rId86" Type="http://schemas.openxmlformats.org/officeDocument/2006/relationships/hyperlink" Target="https://login.consultant.ru/link/?req=doc&amp;base=LAW&amp;n=465798&amp;dst=100352" TargetMode="External"/><Relationship Id="rId94" Type="http://schemas.openxmlformats.org/officeDocument/2006/relationships/hyperlink" Target="https://login.consultant.ru/link/?req=doc&amp;base=LAW&amp;n=454318&amp;dst=57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36161&amp;dst=100115" TargetMode="External"/><Relationship Id="rId13" Type="http://schemas.openxmlformats.org/officeDocument/2006/relationships/hyperlink" Target="https://login.consultant.ru/link/?req=doc&amp;base=LAW&amp;n=454318&amp;dst=741" TargetMode="External"/><Relationship Id="rId18" Type="http://schemas.openxmlformats.org/officeDocument/2006/relationships/hyperlink" Target="https://login.consultant.ru/link/?req=doc&amp;base=LAW&amp;n=469797" TargetMode="External"/><Relationship Id="rId39" Type="http://schemas.openxmlformats.org/officeDocument/2006/relationships/hyperlink" Target="https://login.consultant.ru/link/?req=doc&amp;base=LAW&amp;n=442096&amp;dst=100010" TargetMode="External"/><Relationship Id="rId34" Type="http://schemas.openxmlformats.org/officeDocument/2006/relationships/hyperlink" Target="https://login.consultant.ru/link/?req=doc&amp;base=RLAW926&amp;n=136105" TargetMode="External"/><Relationship Id="rId50" Type="http://schemas.openxmlformats.org/officeDocument/2006/relationships/hyperlink" Target="https://login.consultant.ru/link/?req=doc&amp;base=LAW&amp;n=454318&amp;dst=850" TargetMode="External"/><Relationship Id="rId55" Type="http://schemas.openxmlformats.org/officeDocument/2006/relationships/hyperlink" Target="https://login.consultant.ru/link/?req=doc&amp;base=LAW&amp;n=454318&amp;dst=613" TargetMode="External"/><Relationship Id="rId76" Type="http://schemas.openxmlformats.org/officeDocument/2006/relationships/hyperlink" Target="https://login.consultant.ru/link/?req=doc&amp;base=LAW&amp;n=465798&amp;dst=100352" TargetMode="External"/><Relationship Id="rId7" Type="http://schemas.openxmlformats.org/officeDocument/2006/relationships/hyperlink" Target="https://login.consultant.ru/link/?req=doc&amp;base=RLAW926&amp;n=296913" TargetMode="External"/><Relationship Id="rId71" Type="http://schemas.openxmlformats.org/officeDocument/2006/relationships/hyperlink" Target="https://login.consultant.ru/link/?req=doc&amp;base=LAW&amp;n=465798&amp;dst=100354" TargetMode="External"/><Relationship Id="rId92" Type="http://schemas.openxmlformats.org/officeDocument/2006/relationships/hyperlink" Target="https://login.consultant.ru/link/?req=doc&amp;base=LAW&amp;n=454318&amp;dst=455" TargetMode="External"/><Relationship Id="rId2" Type="http://schemas.openxmlformats.org/officeDocument/2006/relationships/settings" Target="settings.xml"/><Relationship Id="rId29" Type="http://schemas.openxmlformats.org/officeDocument/2006/relationships/hyperlink" Target="https://login.consultant.ru/link/?req=doc&amp;base=RLAW926&amp;n=297400" TargetMode="External"/><Relationship Id="rId24" Type="http://schemas.openxmlformats.org/officeDocument/2006/relationships/hyperlink" Target="https://login.consultant.ru/link/?req=doc&amp;base=LAW&amp;n=465798" TargetMode="External"/><Relationship Id="rId40" Type="http://schemas.openxmlformats.org/officeDocument/2006/relationships/hyperlink" Target="https://login.consultant.ru/link/?req=doc&amp;base=LAW&amp;n=439201" TargetMode="External"/><Relationship Id="rId45" Type="http://schemas.openxmlformats.org/officeDocument/2006/relationships/hyperlink" Target="https://login.consultant.ru/link/?req=doc&amp;base=LAW&amp;n=469789" TargetMode="External"/><Relationship Id="rId66" Type="http://schemas.openxmlformats.org/officeDocument/2006/relationships/hyperlink" Target="https://login.consultant.ru/link/?req=doc&amp;base=LAW&amp;n=465798&amp;dst=100352" TargetMode="External"/><Relationship Id="rId87" Type="http://schemas.openxmlformats.org/officeDocument/2006/relationships/hyperlink" Target="https://login.consultant.ru/link/?req=doc&amp;base=LAW&amp;n=439201" TargetMode="External"/><Relationship Id="rId61" Type="http://schemas.openxmlformats.org/officeDocument/2006/relationships/hyperlink" Target="https://login.consultant.ru/link/?req=doc&amp;base=LAW&amp;n=477368&amp;dst=100361" TargetMode="External"/><Relationship Id="rId82" Type="http://schemas.openxmlformats.org/officeDocument/2006/relationships/hyperlink" Target="https://login.consultant.ru/link/?req=doc&amp;base=LAW&amp;n=465798&amp;dst=100352" TargetMode="External"/><Relationship Id="rId19" Type="http://schemas.openxmlformats.org/officeDocument/2006/relationships/hyperlink" Target="https://login.consultant.ru/link/?req=doc&amp;base=LAW&amp;n=476449" TargetMode="External"/><Relationship Id="rId14" Type="http://schemas.openxmlformats.org/officeDocument/2006/relationships/hyperlink" Target="https://login.consultant.ru/link/?req=doc&amp;base=LAW&amp;n=454318&amp;dst=101272" TargetMode="External"/><Relationship Id="rId30" Type="http://schemas.openxmlformats.org/officeDocument/2006/relationships/hyperlink" Target="https://login.consultant.ru/link/?req=doc&amp;base=RLAW926&amp;n=72473" TargetMode="External"/><Relationship Id="rId35" Type="http://schemas.openxmlformats.org/officeDocument/2006/relationships/hyperlink" Target="https://login.consultant.ru/link/?req=doc&amp;base=RLAW926&amp;n=97171" TargetMode="External"/><Relationship Id="rId56" Type="http://schemas.openxmlformats.org/officeDocument/2006/relationships/hyperlink" Target="https://login.consultant.ru/link/?req=doc&amp;base=LAW&amp;n=454318&amp;dst=611" TargetMode="External"/><Relationship Id="rId77" Type="http://schemas.openxmlformats.org/officeDocument/2006/relationships/hyperlink" Target="https://login.consultant.ru/link/?req=doc&amp;base=LAW&amp;n=465798&amp;dst=1003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21004</Words>
  <Characters>119728</Characters>
  <Application>Microsoft Office Word</Application>
  <DocSecurity>0</DocSecurity>
  <Lines>997</Lines>
  <Paragraphs>280</Paragraphs>
  <ScaleCrop>false</ScaleCrop>
  <Company/>
  <LinksUpToDate>false</LinksUpToDate>
  <CharactersWithSpaces>140452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2025-07-25T07:22:00Z</dcterms:created>
  <dcterms:modified xsi:type="dcterms:W3CDTF">2025-07-25T07:23:00Z</dcterms:modified>
</cp:coreProperties>
</file>